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7455" w14:textId="29FDA6A9" w:rsidR="007D385D" w:rsidRDefault="007D385D" w:rsidP="007D385D">
      <w:pPr>
        <w:spacing w:line="276" w:lineRule="auto"/>
        <w:ind w:left="-1134" w:right="-1210"/>
        <w:jc w:val="center"/>
        <w:rPr>
          <w:rFonts w:ascii="Sylfaen" w:hAnsi="Sylfaen" w:cs="Sylfaen"/>
          <w:b/>
          <w:bCs/>
          <w:color w:val="000000"/>
          <w:sz w:val="20"/>
          <w:szCs w:val="20"/>
          <w:lang w:val="ka-GE"/>
        </w:rPr>
      </w:pPr>
      <w:r>
        <w:rPr>
          <w:rFonts w:ascii="Sylfaen" w:hAnsi="Sylfaen" w:cs="Sylfaen"/>
          <w:b/>
          <w:bCs/>
          <w:color w:val="000000"/>
          <w:sz w:val="20"/>
          <w:szCs w:val="20"/>
          <w:lang w:val="ka-GE"/>
        </w:rPr>
        <w:t xml:space="preserve">საგანი - </w:t>
      </w:r>
      <w:r w:rsidRPr="00290C3A">
        <w:rPr>
          <w:rFonts w:ascii="Sylfaen" w:hAnsi="Sylfaen" w:cs="Sylfaen"/>
          <w:b/>
          <w:bCs/>
          <w:color w:val="000000"/>
          <w:sz w:val="20"/>
          <w:szCs w:val="20"/>
          <w:lang w:val="ka-GE"/>
        </w:rPr>
        <w:t>მუსიკა</w:t>
      </w:r>
    </w:p>
    <w:p w14:paraId="02EF6BBA" w14:textId="3604793D" w:rsidR="006351C8" w:rsidRDefault="006351C8" w:rsidP="007D385D">
      <w:pPr>
        <w:spacing w:line="276" w:lineRule="auto"/>
        <w:ind w:left="-1134" w:right="-1210"/>
        <w:jc w:val="center"/>
        <w:rPr>
          <w:rFonts w:ascii="Sylfaen" w:hAnsi="Sylfaen" w:cs="Sylfaen"/>
          <w:b/>
          <w:bCs/>
          <w:color w:val="000000"/>
          <w:sz w:val="20"/>
          <w:szCs w:val="20"/>
          <w:lang w:val="ka-GE"/>
        </w:rPr>
      </w:pPr>
    </w:p>
    <w:p w14:paraId="3A277E13" w14:textId="05B0455D" w:rsidR="004947A2" w:rsidRPr="002D36B1" w:rsidRDefault="006351C8" w:rsidP="004947A2">
      <w:pPr>
        <w:keepNext/>
        <w:keepLines/>
        <w:tabs>
          <w:tab w:val="left" w:pos="9990"/>
        </w:tabs>
        <w:spacing w:before="40" w:line="276" w:lineRule="auto"/>
        <w:ind w:left="426" w:right="-473"/>
        <w:jc w:val="both"/>
        <w:outlineLvl w:val="3"/>
        <w:rPr>
          <w:rFonts w:ascii="A A A LAT-UNICALIS" w:hAnsi="A A A LAT-UNICALIS" w:cs="A A A LAT-UNICALIS"/>
          <w:b/>
          <w:bCs/>
          <w:sz w:val="22"/>
          <w:szCs w:val="22"/>
          <w:lang w:val="ka-GE"/>
        </w:rPr>
      </w:pPr>
      <w:r>
        <w:rPr>
          <w:rFonts w:ascii="A A A LAT-UNICALIS" w:hAnsi="A A A LAT-UNICALIS" w:cs="A A A LAT-UNICALIS"/>
          <w:b/>
          <w:bCs/>
          <w:sz w:val="22"/>
          <w:szCs w:val="22"/>
          <w:lang w:val="ka-GE"/>
        </w:rPr>
        <w:t xml:space="preserve">მუსიკის </w:t>
      </w:r>
      <w:r w:rsidR="004947A2" w:rsidRPr="002D36B1">
        <w:rPr>
          <w:rFonts w:ascii="A A A LAT-UNICALIS" w:hAnsi="A A A LAT-UNICALIS" w:cs="A A A LAT-UNICALIS"/>
          <w:b/>
          <w:bCs/>
          <w:sz w:val="22"/>
          <w:szCs w:val="22"/>
          <w:lang w:val="ka-GE"/>
        </w:rPr>
        <w:t>სწავლა-სწავლების მიზნები</w:t>
      </w:r>
    </w:p>
    <w:p w14:paraId="181C7260" w14:textId="77777777" w:rsidR="004947A2" w:rsidRPr="002D36B1" w:rsidRDefault="004947A2" w:rsidP="004947A2">
      <w:pPr>
        <w:keepNext/>
        <w:keepLines/>
        <w:tabs>
          <w:tab w:val="left" w:pos="9990"/>
        </w:tabs>
        <w:spacing w:before="40" w:line="276" w:lineRule="auto"/>
        <w:ind w:right="-473"/>
        <w:jc w:val="both"/>
        <w:outlineLvl w:val="3"/>
        <w:rPr>
          <w:rFonts w:ascii="A A A LAT-UNICALIS" w:hAnsi="A A A LAT-UNICALIS" w:cs="A A A LAT-UNICALIS"/>
          <w:b/>
          <w:bCs/>
          <w:sz w:val="12"/>
          <w:szCs w:val="22"/>
          <w:lang w:val="ka-GE"/>
        </w:rPr>
      </w:pPr>
    </w:p>
    <w:p w14:paraId="165C8DB1" w14:textId="77777777" w:rsidR="004947A2" w:rsidRPr="002D36B1" w:rsidRDefault="004947A2" w:rsidP="004947A2">
      <w:pPr>
        <w:pStyle w:val="ListParagraph"/>
        <w:numPr>
          <w:ilvl w:val="0"/>
          <w:numId w:val="11"/>
        </w:numPr>
        <w:spacing w:line="360" w:lineRule="auto"/>
        <w:ind w:left="709" w:right="110"/>
        <w:jc w:val="both"/>
        <w:rPr>
          <w:rFonts w:ascii="A A A LAT-UNICALIS" w:hAnsi="A A A LAT-UNICALIS" w:cs="A A A LAT-UNICALIS"/>
          <w:color w:val="000000"/>
          <w:sz w:val="22"/>
          <w:szCs w:val="22"/>
          <w:bdr w:val="none" w:sz="0" w:space="0" w:color="auto" w:frame="1"/>
        </w:rPr>
      </w:pPr>
      <w:r w:rsidRPr="002D36B1">
        <w:rPr>
          <w:rFonts w:ascii="A A A LAT-UNICALIS" w:hAnsi="A A A LAT-UNICALIS" w:cs="A A A LAT-UNICALIS"/>
          <w:sz w:val="22"/>
          <w:szCs w:val="22"/>
          <w:lang w:val="ka-GE"/>
        </w:rPr>
        <w:t>მუსიკის გამოყენება</w:t>
      </w:r>
      <w:r w:rsidRPr="002D36B1">
        <w:rPr>
          <w:rFonts w:ascii="A A A LAT-UNICALIS" w:hAnsi="A A A LAT-UNICALIS" w:cs="A A A LAT-UNICALIS"/>
          <w:sz w:val="22"/>
          <w:szCs w:val="22"/>
        </w:rPr>
        <w:t xml:space="preserve"> </w:t>
      </w:r>
      <w:r w:rsidRPr="002D36B1">
        <w:rPr>
          <w:rFonts w:ascii="A A A LAT-UNICALIS" w:hAnsi="A A A LAT-UNICALIS" w:cs="A A A LAT-UNICALIS"/>
          <w:sz w:val="22"/>
          <w:szCs w:val="22"/>
          <w:lang w:val="ka-GE"/>
        </w:rPr>
        <w:t xml:space="preserve">თვითშეცნების, თვითგამოხატვისა და კომუნიკაციის საშუალებად; </w:t>
      </w:r>
    </w:p>
    <w:p w14:paraId="77B47758" w14:textId="77777777" w:rsidR="004947A2" w:rsidRPr="002D36B1" w:rsidRDefault="004947A2" w:rsidP="004947A2">
      <w:pPr>
        <w:pStyle w:val="ListParagraph"/>
        <w:numPr>
          <w:ilvl w:val="0"/>
          <w:numId w:val="11"/>
        </w:numPr>
        <w:spacing w:line="360" w:lineRule="auto"/>
        <w:ind w:left="709" w:right="110"/>
        <w:jc w:val="both"/>
        <w:rPr>
          <w:rFonts w:ascii="A A A LAT-UNICALIS" w:hAnsi="A A A LAT-UNICALIS" w:cs="A A A LAT-UNICALIS"/>
          <w:color w:val="000000"/>
          <w:sz w:val="22"/>
          <w:szCs w:val="22"/>
          <w:bdr w:val="none" w:sz="0" w:space="0" w:color="auto" w:frame="1"/>
        </w:rPr>
      </w:pPr>
      <w:bookmarkStart w:id="0" w:name="_Hlk191987831"/>
      <w:r w:rsidRPr="002D36B1">
        <w:rPr>
          <w:rFonts w:ascii="A A A LAT-UNICALIS" w:hAnsi="A A A LAT-UNICALIS" w:cs="A A A LAT-UNICALIS"/>
          <w:sz w:val="22"/>
          <w:szCs w:val="22"/>
          <w:lang w:val="ka-GE"/>
        </w:rPr>
        <w:t xml:space="preserve">მუსიკის საშუალებით ჩვენ გარშემო არსებული სამყაროს დანახვა მრავალფეროვანი იდეების და გრძნობების  წყაროდ; </w:t>
      </w:r>
    </w:p>
    <w:bookmarkEnd w:id="0"/>
    <w:p w14:paraId="61536613" w14:textId="77777777" w:rsidR="004947A2" w:rsidRPr="002D36B1" w:rsidRDefault="004947A2" w:rsidP="004947A2">
      <w:pPr>
        <w:pStyle w:val="ListParagraph"/>
        <w:numPr>
          <w:ilvl w:val="0"/>
          <w:numId w:val="11"/>
        </w:numPr>
        <w:spacing w:line="360" w:lineRule="auto"/>
        <w:ind w:left="709" w:right="110"/>
        <w:jc w:val="both"/>
        <w:rPr>
          <w:rFonts w:ascii="A A A LAT-UNICALIS" w:hAnsi="A A A LAT-UNICALIS" w:cs="A A A LAT-UNICALIS"/>
          <w:color w:val="000000"/>
          <w:sz w:val="22"/>
          <w:szCs w:val="22"/>
          <w:bdr w:val="none" w:sz="0" w:space="0" w:color="auto" w:frame="1"/>
        </w:rPr>
      </w:pPr>
      <w:r w:rsidRPr="002D36B1">
        <w:rPr>
          <w:rFonts w:ascii="A A A LAT-UNICALIS" w:hAnsi="A A A LAT-UNICALIS" w:cs="A A A LAT-UNICALIS"/>
          <w:sz w:val="22"/>
          <w:szCs w:val="22"/>
          <w:lang w:val="ka-GE"/>
        </w:rPr>
        <w:t xml:space="preserve">მუსიკის ესთეტიკური აღქმა და  შემოქმედებითი უნარების განვითარება; </w:t>
      </w:r>
    </w:p>
    <w:p w14:paraId="577FD186" w14:textId="77777777" w:rsidR="004947A2" w:rsidRPr="002D36B1" w:rsidRDefault="004947A2" w:rsidP="004947A2">
      <w:pPr>
        <w:pStyle w:val="ListParagraph"/>
        <w:numPr>
          <w:ilvl w:val="0"/>
          <w:numId w:val="11"/>
        </w:numPr>
        <w:spacing w:line="360" w:lineRule="auto"/>
        <w:ind w:left="709" w:right="110"/>
        <w:jc w:val="both"/>
        <w:rPr>
          <w:rFonts w:ascii="A A A LAT-UNICALIS" w:hAnsi="A A A LAT-UNICALIS" w:cs="A A A LAT-UNICALIS"/>
          <w:color w:val="000000"/>
          <w:sz w:val="22"/>
          <w:szCs w:val="22"/>
          <w:bdr w:val="none" w:sz="0" w:space="0" w:color="auto" w:frame="1"/>
        </w:rPr>
      </w:pPr>
      <w:r w:rsidRPr="002D36B1">
        <w:rPr>
          <w:rFonts w:ascii="A A A LAT-UNICALIS" w:hAnsi="A A A LAT-UNICALIS" w:cs="A A A LAT-UNICALIS"/>
          <w:color w:val="000000"/>
          <w:sz w:val="22"/>
          <w:szCs w:val="22"/>
          <w:bdr w:val="none" w:sz="0" w:space="0" w:color="auto" w:frame="1"/>
          <w:lang w:val="ka-GE"/>
        </w:rPr>
        <w:t xml:space="preserve">თანამედროვე გამოწვევებისა და </w:t>
      </w:r>
      <w:r w:rsidRPr="002D36B1">
        <w:rPr>
          <w:rFonts w:ascii="A A A LAT-UNICALIS" w:hAnsi="A A A LAT-UNICALIS" w:cs="A A A LAT-UNICALIS"/>
          <w:color w:val="000000"/>
          <w:sz w:val="22"/>
          <w:szCs w:val="22"/>
          <w:bdr w:val="none" w:sz="0" w:space="0" w:color="auto" w:frame="1"/>
        </w:rPr>
        <w:t>საზოგადოებისთვის აქტუალური პრობლემების მიმართ</w:t>
      </w:r>
      <w:r w:rsidRPr="002D36B1">
        <w:rPr>
          <w:rFonts w:ascii="A A A LAT-UNICALIS" w:hAnsi="A A A LAT-UNICALIS" w:cs="A A A LAT-UNICALIS"/>
          <w:color w:val="000000"/>
          <w:sz w:val="22"/>
          <w:szCs w:val="22"/>
          <w:bdr w:val="none" w:sz="0" w:space="0" w:color="auto" w:frame="1"/>
          <w:lang w:val="ka-GE"/>
        </w:rPr>
        <w:t xml:space="preserve"> </w:t>
      </w:r>
      <w:r w:rsidRPr="002D36B1">
        <w:rPr>
          <w:rFonts w:ascii="A A A LAT-UNICALIS" w:hAnsi="A A A LAT-UNICALIS" w:cs="A A A LAT-UNICALIS"/>
          <w:color w:val="000000"/>
          <w:sz w:val="22"/>
          <w:szCs w:val="22"/>
          <w:bdr w:val="none" w:sz="0" w:space="0" w:color="auto" w:frame="1"/>
        </w:rPr>
        <w:t>საკუთარი პოზიციის გამოხატვ</w:t>
      </w:r>
      <w:r w:rsidRPr="002D36B1">
        <w:rPr>
          <w:rFonts w:ascii="A A A LAT-UNICALIS" w:hAnsi="A A A LAT-UNICALIS" w:cs="A A A LAT-UNICALIS"/>
          <w:color w:val="000000"/>
          <w:sz w:val="22"/>
          <w:szCs w:val="22"/>
          <w:bdr w:val="none" w:sz="0" w:space="0" w:color="auto" w:frame="1"/>
          <w:lang w:val="ka-GE"/>
        </w:rPr>
        <w:t>აში მოსწავლის დახმარება;</w:t>
      </w:r>
      <w:r w:rsidRPr="002D36B1">
        <w:rPr>
          <w:rFonts w:ascii="A A A LAT-UNICALIS" w:hAnsi="A A A LAT-UNICALIS" w:cs="A A A LAT-UNICALIS"/>
          <w:color w:val="000000"/>
          <w:sz w:val="22"/>
          <w:szCs w:val="22"/>
          <w:bdr w:val="none" w:sz="0" w:space="0" w:color="auto" w:frame="1"/>
        </w:rPr>
        <w:t xml:space="preserve">  </w:t>
      </w:r>
    </w:p>
    <w:p w14:paraId="5D95EDBA" w14:textId="77777777" w:rsidR="004947A2" w:rsidRPr="002D36B1" w:rsidRDefault="004947A2" w:rsidP="004947A2">
      <w:pPr>
        <w:pStyle w:val="ListParagraph"/>
        <w:numPr>
          <w:ilvl w:val="0"/>
          <w:numId w:val="11"/>
        </w:numPr>
        <w:spacing w:line="360" w:lineRule="auto"/>
        <w:ind w:left="709" w:right="110"/>
        <w:jc w:val="both"/>
        <w:rPr>
          <w:rFonts w:ascii="A A A LAT-UNICALIS" w:hAnsi="A A A LAT-UNICALIS" w:cs="A A A LAT-UNICALIS"/>
          <w:color w:val="000000"/>
          <w:sz w:val="22"/>
          <w:szCs w:val="22"/>
          <w:bdr w:val="none" w:sz="0" w:space="0" w:color="auto" w:frame="1"/>
        </w:rPr>
      </w:pPr>
      <w:r w:rsidRPr="002D36B1">
        <w:rPr>
          <w:rFonts w:ascii="A A A LAT-UNICALIS" w:hAnsi="A A A LAT-UNICALIS" w:cs="A A A LAT-UNICALIS"/>
          <w:color w:val="000000"/>
          <w:sz w:val="22"/>
          <w:szCs w:val="22"/>
          <w:bdr w:val="none" w:sz="0" w:space="0" w:color="auto" w:frame="1"/>
        </w:rPr>
        <w:t xml:space="preserve">ქართულ </w:t>
      </w:r>
      <w:r w:rsidRPr="002D36B1">
        <w:rPr>
          <w:rFonts w:ascii="A A A LAT-UNICALIS" w:hAnsi="A A A LAT-UNICALIS" w:cs="A A A LAT-UNICALIS"/>
          <w:sz w:val="22"/>
          <w:szCs w:val="22"/>
          <w:bdr w:val="none" w:sz="0" w:space="0" w:color="auto" w:frame="1"/>
        </w:rPr>
        <w:t>(</w:t>
      </w:r>
      <w:r w:rsidRPr="002D36B1">
        <w:rPr>
          <w:rFonts w:ascii="A A A LAT-UNICALIS" w:hAnsi="A A A LAT-UNICALIS" w:cs="A A A LAT-UNICALIS"/>
          <w:sz w:val="22"/>
          <w:szCs w:val="22"/>
          <w:bdr w:val="none" w:sz="0" w:space="0" w:color="auto" w:frame="1"/>
          <w:lang w:val="ka-GE"/>
        </w:rPr>
        <w:t>ფოლკლორი, პროფესიული მუსიკა)</w:t>
      </w:r>
      <w:r w:rsidRPr="002D36B1">
        <w:rPr>
          <w:rFonts w:ascii="A A A LAT-UNICALIS" w:hAnsi="A A A LAT-UNICALIS" w:cs="A A A LAT-UNICALIS"/>
          <w:sz w:val="22"/>
          <w:szCs w:val="22"/>
          <w:bdr w:val="none" w:sz="0" w:space="0" w:color="auto" w:frame="1"/>
        </w:rPr>
        <w:t xml:space="preserve"> </w:t>
      </w:r>
      <w:r w:rsidRPr="002D36B1">
        <w:rPr>
          <w:rFonts w:ascii="A A A LAT-UNICALIS" w:hAnsi="A A A LAT-UNICALIS" w:cs="A A A LAT-UNICALIS"/>
          <w:color w:val="000000"/>
          <w:sz w:val="22"/>
          <w:szCs w:val="22"/>
          <w:bdr w:val="none" w:sz="0" w:space="0" w:color="auto" w:frame="1"/>
        </w:rPr>
        <w:t>და მსოფლიო მუსიკალურ მემკვიდრეობა</w:t>
      </w:r>
      <w:r w:rsidRPr="002D36B1">
        <w:rPr>
          <w:rFonts w:ascii="A A A LAT-UNICALIS" w:hAnsi="A A A LAT-UNICALIS" w:cs="A A A LAT-UNICALIS"/>
          <w:color w:val="000000"/>
          <w:sz w:val="22"/>
          <w:szCs w:val="22"/>
          <w:bdr w:val="none" w:sz="0" w:space="0" w:color="auto" w:frame="1"/>
          <w:lang w:val="ka-GE"/>
        </w:rPr>
        <w:t xml:space="preserve">სთან ზიარების გზით </w:t>
      </w:r>
      <w:r w:rsidRPr="002D36B1">
        <w:rPr>
          <w:rFonts w:ascii="A A A LAT-UNICALIS" w:hAnsi="A A A LAT-UNICALIS" w:cs="A A A LAT-UNICALIS"/>
          <w:sz w:val="22"/>
          <w:szCs w:val="22"/>
          <w:lang w:val="ka-GE"/>
        </w:rPr>
        <w:t xml:space="preserve">ეროვნული იდენტობისა და ზოგადსაკაცობრიო ღირებულებების ჩამოყალიბება. </w:t>
      </w:r>
    </w:p>
    <w:p w14:paraId="5BCDCF90" w14:textId="77777777" w:rsidR="004947A2" w:rsidRPr="002D36B1" w:rsidRDefault="004947A2" w:rsidP="004947A2">
      <w:pPr>
        <w:pStyle w:val="ListParagraph"/>
        <w:ind w:right="-421"/>
        <w:contextualSpacing w:val="0"/>
        <w:rPr>
          <w:rFonts w:ascii="A A A LAT-UNICALIS" w:hAnsi="A A A LAT-UNICALIS" w:cs="A A A LAT-UNICALIS"/>
          <w:b/>
          <w:bCs/>
          <w:sz w:val="22"/>
          <w:lang w:val="ka-GE"/>
        </w:rPr>
      </w:pPr>
    </w:p>
    <w:p w14:paraId="01A09CBC" w14:textId="5661C3D8" w:rsidR="006351C8" w:rsidRDefault="006351C8">
      <w:pPr>
        <w:spacing w:after="160" w:line="278" w:lineRule="auto"/>
        <w:rPr>
          <w:rFonts w:ascii="A A A LAT-UNICALIS" w:hAnsi="A A A LAT-UNICALIS" w:cs="A A A LAT-UNICALIS"/>
          <w:b/>
          <w:bCs/>
          <w:sz w:val="22"/>
          <w:lang w:val="ka-GE"/>
        </w:rPr>
      </w:pPr>
      <w:r>
        <w:rPr>
          <w:rFonts w:ascii="A A A LAT-UNICALIS" w:hAnsi="A A A LAT-UNICALIS" w:cs="A A A LAT-UNICALIS"/>
          <w:b/>
          <w:bCs/>
          <w:sz w:val="22"/>
          <w:lang w:val="ka-GE"/>
        </w:rPr>
        <w:br w:type="page"/>
      </w:r>
    </w:p>
    <w:p w14:paraId="7FA3251C" w14:textId="36BA7F35" w:rsidR="004947A2" w:rsidRDefault="006351C8" w:rsidP="006351C8">
      <w:pPr>
        <w:pStyle w:val="ListParagraph"/>
        <w:ind w:right="-421"/>
        <w:contextualSpacing w:val="0"/>
        <w:jc w:val="center"/>
        <w:rPr>
          <w:rFonts w:ascii="A A A LAT-UNICALIS" w:hAnsi="A A A LAT-UNICALIS" w:cs="A A A LAT-UNICALIS"/>
          <w:b/>
          <w:bCs/>
          <w:sz w:val="22"/>
          <w:lang w:val="ka-GE"/>
        </w:rPr>
      </w:pPr>
      <w:r>
        <w:rPr>
          <w:rFonts w:ascii="A A A LAT-UNICALIS" w:hAnsi="A A A LAT-UNICALIS" w:cs="A A A LAT-UNICALIS"/>
          <w:b/>
          <w:bCs/>
          <w:sz w:val="22"/>
          <w:lang w:val="ka-GE"/>
        </w:rPr>
        <w:lastRenderedPageBreak/>
        <w:t>მუსიკა დაწყებით საფეხურზე (</w:t>
      </w:r>
      <w:r>
        <w:rPr>
          <w:rFonts w:ascii="A A A LAT-UNICALIS" w:hAnsi="A A A LAT-UNICALIS" w:cs="A A A LAT-UNICALIS"/>
          <w:b/>
          <w:bCs/>
          <w:sz w:val="22"/>
        </w:rPr>
        <w:t xml:space="preserve">I-VI </w:t>
      </w:r>
      <w:r>
        <w:rPr>
          <w:rFonts w:ascii="A A A LAT-UNICALIS" w:hAnsi="A A A LAT-UNICALIS" w:cs="A A A LAT-UNICALIS"/>
          <w:b/>
          <w:bCs/>
          <w:sz w:val="22"/>
          <w:lang w:val="ka-GE"/>
        </w:rPr>
        <w:t>კლასები)</w:t>
      </w:r>
    </w:p>
    <w:p w14:paraId="2BAEE627" w14:textId="77777777" w:rsidR="006351C8" w:rsidRPr="006351C8" w:rsidRDefault="006351C8" w:rsidP="006351C8">
      <w:pPr>
        <w:pStyle w:val="ListParagraph"/>
        <w:ind w:right="-421"/>
        <w:contextualSpacing w:val="0"/>
        <w:jc w:val="center"/>
        <w:rPr>
          <w:rFonts w:ascii="A A A LAT-UNICALIS" w:hAnsi="A A A LAT-UNICALIS" w:cs="A A A LAT-UNICALIS"/>
          <w:b/>
          <w:bCs/>
          <w:sz w:val="22"/>
          <w:lang w:val="ka-GE"/>
        </w:rPr>
      </w:pPr>
    </w:p>
    <w:p w14:paraId="40C568E7" w14:textId="5AC96CA6" w:rsidR="004947A2" w:rsidRPr="002D36B1" w:rsidRDefault="004947A2" w:rsidP="004947A2">
      <w:pPr>
        <w:spacing w:line="276" w:lineRule="auto"/>
        <w:ind w:left="426"/>
        <w:rPr>
          <w:rFonts w:ascii="A A A LAT-UNICALIS" w:hAnsi="A A A LAT-UNICALIS" w:cs="A A A LAT-UNICALIS"/>
          <w:color w:val="000000"/>
          <w:sz w:val="22"/>
          <w:szCs w:val="22"/>
          <w:lang w:val="ka-GE"/>
        </w:rPr>
      </w:pPr>
      <w:r w:rsidRPr="002D36B1">
        <w:rPr>
          <w:rFonts w:ascii="A A A LAT-UNICALIS" w:hAnsi="A A A LAT-UNICALIS" w:cs="A A A LAT-UNICALIS"/>
          <w:b/>
          <w:bCs/>
          <w:color w:val="000000"/>
          <w:sz w:val="22"/>
          <w:szCs w:val="22"/>
          <w:lang w:val="ka-GE"/>
        </w:rPr>
        <w:t xml:space="preserve">მუსიკის სწავლის შედეგები </w:t>
      </w:r>
    </w:p>
    <w:p w14:paraId="705629F3" w14:textId="77777777" w:rsidR="004947A2" w:rsidRPr="002D36B1" w:rsidRDefault="004947A2" w:rsidP="004947A2">
      <w:pPr>
        <w:spacing w:line="276" w:lineRule="auto"/>
        <w:ind w:left="426"/>
        <w:jc w:val="both"/>
        <w:rPr>
          <w:rFonts w:ascii="A A A LAT-UNICALIS" w:hAnsi="A A A LAT-UNICALIS" w:cs="A A A LAT-UNICALIS"/>
          <w:color w:val="000000"/>
          <w:sz w:val="22"/>
          <w:szCs w:val="22"/>
          <w:lang w:val="ka-GE"/>
        </w:rPr>
      </w:pPr>
      <w:r w:rsidRPr="002D36B1">
        <w:rPr>
          <w:rFonts w:ascii="A A A LAT-UNICALIS" w:hAnsi="A A A LAT-UNICALIS" w:cs="A A A LAT-UNICALIS"/>
          <w:color w:val="000000"/>
          <w:sz w:val="22"/>
          <w:szCs w:val="22"/>
          <w:lang w:val="ka-GE"/>
        </w:rPr>
        <w:t xml:space="preserve">საგან „მუსიკის“ ფარგლებში საფეხურის შედეგების მიღწევის/კომპეტენციების განვითარების საფუძველს ქმნის ცნების - </w:t>
      </w:r>
      <w:r w:rsidRPr="002D36B1">
        <w:rPr>
          <w:rFonts w:ascii="A A A LAT-UNICALIS" w:hAnsi="A A A LAT-UNICALIS" w:cs="A A A LAT-UNICALIS"/>
          <w:b/>
          <w:bCs/>
          <w:color w:val="000000"/>
          <w:sz w:val="22"/>
          <w:szCs w:val="22"/>
          <w:lang w:val="ka-GE"/>
        </w:rPr>
        <w:t>„მუსიკის ენა“</w:t>
      </w:r>
      <w:r w:rsidRPr="002D36B1">
        <w:rPr>
          <w:rFonts w:ascii="A A A LAT-UNICALIS" w:hAnsi="A A A LAT-UNICALIS" w:cs="A A A LAT-UNICALIS"/>
          <w:color w:val="000000"/>
          <w:sz w:val="22"/>
          <w:szCs w:val="22"/>
          <w:lang w:val="ka-GE"/>
        </w:rPr>
        <w:t xml:space="preserve"> - გააზრება, რომლის საფუძველზეც მოსწავლეს შეუძლია:</w:t>
      </w:r>
    </w:p>
    <w:p w14:paraId="34944CC9" w14:textId="77777777" w:rsidR="004947A2" w:rsidRPr="002D36B1" w:rsidRDefault="004947A2" w:rsidP="004947A2">
      <w:pPr>
        <w:spacing w:line="276" w:lineRule="auto"/>
        <w:ind w:left="426"/>
        <w:jc w:val="both"/>
        <w:rPr>
          <w:rFonts w:ascii="A A A LAT-UNICALIS" w:hAnsi="A A A LAT-UNICALIS" w:cs="A A A LAT-UNICALIS"/>
          <w:color w:val="000000"/>
          <w:sz w:val="22"/>
          <w:szCs w:val="22"/>
          <w:lang w:val="ka-GE"/>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625"/>
        <w:gridCol w:w="4140"/>
      </w:tblGrid>
      <w:tr w:rsidR="004947A2" w:rsidRPr="002D36B1" w14:paraId="02F1B60A" w14:textId="77777777" w:rsidTr="004947A2">
        <w:tc>
          <w:tcPr>
            <w:tcW w:w="3545" w:type="dxa"/>
            <w:shd w:val="clear" w:color="auto" w:fill="B4C6E7"/>
          </w:tcPr>
          <w:p w14:paraId="38527816" w14:textId="77777777" w:rsidR="004947A2" w:rsidRPr="002D36B1" w:rsidRDefault="004947A2" w:rsidP="00834EDF">
            <w:pPr>
              <w:spacing w:line="276" w:lineRule="auto"/>
              <w:rPr>
                <w:rFonts w:ascii="A A A LAT-UNICALIS" w:hAnsi="A A A LAT-UNICALIS" w:cs="A A A LAT-UNICALIS"/>
                <w:b/>
                <w:bCs/>
                <w:sz w:val="22"/>
                <w:szCs w:val="22"/>
                <w:lang w:val="ka-GE"/>
              </w:rPr>
            </w:pPr>
            <w:r w:rsidRPr="002D36B1">
              <w:rPr>
                <w:rFonts w:ascii="A A A LAT-UNICALIS" w:hAnsi="A A A LAT-UNICALIS" w:cs="A A A LAT-UNICALIS"/>
                <w:b/>
                <w:bCs/>
                <w:sz w:val="22"/>
                <w:szCs w:val="22"/>
                <w:lang w:val="ka-GE"/>
              </w:rPr>
              <w:t xml:space="preserve">სწავლის შედეგი </w:t>
            </w:r>
          </w:p>
        </w:tc>
        <w:tc>
          <w:tcPr>
            <w:tcW w:w="7625" w:type="dxa"/>
            <w:shd w:val="clear" w:color="auto" w:fill="B4C6E7"/>
          </w:tcPr>
          <w:p w14:paraId="4ED5BF41" w14:textId="77777777" w:rsidR="004947A2" w:rsidRPr="002D36B1" w:rsidRDefault="004947A2" w:rsidP="00834EDF">
            <w:pPr>
              <w:spacing w:line="276" w:lineRule="auto"/>
              <w:rPr>
                <w:rFonts w:ascii="A A A LAT-UNICALIS" w:hAnsi="A A A LAT-UNICALIS" w:cs="A A A LAT-UNICALIS"/>
                <w:sz w:val="22"/>
                <w:szCs w:val="22"/>
                <w:lang w:val="ka-GE"/>
              </w:rPr>
            </w:pPr>
            <w:r w:rsidRPr="002D36B1">
              <w:rPr>
                <w:rFonts w:ascii="A A A LAT-UNICALIS" w:hAnsi="A A A LAT-UNICALIS" w:cs="A A A LAT-UNICALIS"/>
                <w:b/>
                <w:bCs/>
                <w:sz w:val="22"/>
                <w:szCs w:val="22"/>
                <w:lang w:val="ka-GE"/>
              </w:rPr>
              <w:t>შეფასების ინდიკატორი</w:t>
            </w:r>
            <w:r w:rsidRPr="002D36B1">
              <w:rPr>
                <w:rFonts w:ascii="A A A LAT-UNICALIS" w:hAnsi="A A A LAT-UNICALIS" w:cs="A A A LAT-UNICALIS"/>
                <w:sz w:val="22"/>
                <w:szCs w:val="22"/>
                <w:lang w:val="ka-GE"/>
              </w:rPr>
              <w:t xml:space="preserve"> - მოსწავლეს შეუძლია:</w:t>
            </w:r>
          </w:p>
        </w:tc>
        <w:tc>
          <w:tcPr>
            <w:tcW w:w="4140" w:type="dxa"/>
            <w:shd w:val="clear" w:color="auto" w:fill="B4C6E7"/>
          </w:tcPr>
          <w:p w14:paraId="79170397" w14:textId="77777777" w:rsidR="004947A2" w:rsidRPr="002D36B1" w:rsidRDefault="004947A2" w:rsidP="00834EDF">
            <w:pPr>
              <w:spacing w:line="276" w:lineRule="auto"/>
              <w:jc w:val="both"/>
              <w:rPr>
                <w:rFonts w:ascii="A A A LAT-UNICALIS" w:hAnsi="A A A LAT-UNICALIS" w:cs="A A A LAT-UNICALIS"/>
                <w:sz w:val="22"/>
                <w:szCs w:val="22"/>
                <w:lang w:val="ka-GE"/>
              </w:rPr>
            </w:pPr>
            <w:r w:rsidRPr="002D36B1">
              <w:rPr>
                <w:rFonts w:ascii="A A A LAT-UNICALIS" w:hAnsi="A A A LAT-UNICALIS" w:cs="A A A LAT-UNICALIS"/>
                <w:b/>
                <w:bCs/>
                <w:sz w:val="22"/>
                <w:szCs w:val="22"/>
                <w:lang w:val="ka-GE"/>
              </w:rPr>
              <w:t>სამიზნე ცნების მოცულობა</w:t>
            </w:r>
            <w:r w:rsidRPr="002D36B1">
              <w:rPr>
                <w:rFonts w:ascii="A A A LAT-UNICALIS" w:hAnsi="A A A LAT-UNICALIS" w:cs="A A A LAT-UNICALIS"/>
                <w:sz w:val="22"/>
                <w:szCs w:val="22"/>
                <w:lang w:val="ka-GE"/>
              </w:rPr>
              <w:t xml:space="preserve"> - მოსწავლე აცნობიერებს, რომ:</w:t>
            </w:r>
          </w:p>
        </w:tc>
      </w:tr>
      <w:tr w:rsidR="004947A2" w:rsidRPr="002D36B1" w14:paraId="1A27DFE2" w14:textId="77777777" w:rsidTr="004947A2">
        <w:trPr>
          <w:trHeight w:val="1129"/>
        </w:trPr>
        <w:tc>
          <w:tcPr>
            <w:tcW w:w="3545" w:type="dxa"/>
            <w:shd w:val="clear" w:color="auto" w:fill="auto"/>
          </w:tcPr>
          <w:p w14:paraId="0DE14C9E" w14:textId="77777777" w:rsidR="004947A2" w:rsidRPr="002D36B1" w:rsidRDefault="004947A2" w:rsidP="004947A2">
            <w:pPr>
              <w:pStyle w:val="CommentText"/>
              <w:numPr>
                <w:ilvl w:val="0"/>
                <w:numId w:val="10"/>
              </w:numPr>
              <w:spacing w:line="276" w:lineRule="auto"/>
              <w:ind w:left="594" w:hanging="567"/>
              <w:jc w:val="both"/>
              <w:rPr>
                <w:rFonts w:ascii="A A A LAT-UNICALIS" w:hAnsi="A A A LAT-UNICALIS" w:cs="A A A LAT-UNICALIS"/>
                <w:sz w:val="22"/>
                <w:szCs w:val="22"/>
              </w:rPr>
            </w:pPr>
            <w:r w:rsidRPr="002D36B1">
              <w:rPr>
                <w:rFonts w:ascii="A A A LAT-UNICALIS" w:hAnsi="A A A LAT-UNICALIS" w:cs="A A A LAT-UNICALIS"/>
                <w:sz w:val="22"/>
                <w:szCs w:val="22"/>
              </w:rPr>
              <w:t>მღერის/კომპოზიციის</w:t>
            </w:r>
          </w:p>
          <w:p w14:paraId="1744F89C" w14:textId="77777777" w:rsidR="004947A2" w:rsidRPr="002D36B1" w:rsidRDefault="004947A2" w:rsidP="00834EDF">
            <w:pPr>
              <w:pStyle w:val="CommentText"/>
              <w:spacing w:line="276" w:lineRule="auto"/>
              <w:jc w:val="both"/>
              <w:rPr>
                <w:rFonts w:ascii="A A A LAT-UNICALIS" w:hAnsi="A A A LAT-UNICALIS" w:cs="A A A LAT-UNICALIS"/>
                <w:sz w:val="22"/>
                <w:szCs w:val="22"/>
              </w:rPr>
            </w:pPr>
            <w:r w:rsidRPr="002D36B1">
              <w:rPr>
                <w:rFonts w:ascii="A A A LAT-UNICALIS" w:hAnsi="A A A LAT-UNICALIS" w:cs="A A A LAT-UNICALIS"/>
                <w:sz w:val="22"/>
                <w:szCs w:val="22"/>
              </w:rPr>
              <w:t>შექმნის</w:t>
            </w:r>
            <w:r w:rsidRPr="002D36B1">
              <w:rPr>
                <w:rFonts w:ascii="A A A LAT-UNICALIS" w:hAnsi="A A A LAT-UNICALIS" w:cs="A A A LAT-UNICALIS"/>
                <w:sz w:val="22"/>
                <w:szCs w:val="22"/>
                <w:lang w:val="ka-GE"/>
              </w:rPr>
              <w:t xml:space="preserve">  </w:t>
            </w:r>
            <w:r w:rsidRPr="002D36B1">
              <w:rPr>
                <w:rFonts w:ascii="A A A LAT-UNICALIS" w:hAnsi="A A A LAT-UNICALIS" w:cs="A A A LAT-UNICALIS"/>
                <w:sz w:val="22"/>
                <w:szCs w:val="22"/>
              </w:rPr>
              <w:t>/იმპროვიზაციის</w:t>
            </w:r>
            <w:r w:rsidRPr="002D36B1">
              <w:rPr>
                <w:rFonts w:ascii="A A A LAT-UNICALIS" w:hAnsi="A A A LAT-UNICALIS" w:cs="A A A LAT-UNICALIS"/>
                <w:sz w:val="22"/>
                <w:szCs w:val="22"/>
                <w:lang w:val="ka-GE"/>
              </w:rPr>
              <w:t xml:space="preserve"> </w:t>
            </w:r>
            <w:r w:rsidRPr="002D36B1">
              <w:rPr>
                <w:rFonts w:ascii="A A A LAT-UNICALIS" w:hAnsi="A A A LAT-UNICALIS" w:cs="A A A LAT-UNICALIS"/>
                <w:sz w:val="22"/>
                <w:szCs w:val="22"/>
              </w:rPr>
              <w:t>/</w:t>
            </w:r>
            <w:r w:rsidRPr="002D36B1">
              <w:rPr>
                <w:rFonts w:ascii="A A A LAT-UNICALIS" w:hAnsi="A A A LAT-UNICALIS" w:cs="A A A LAT-UNICALIS"/>
                <w:sz w:val="22"/>
                <w:szCs w:val="22"/>
                <w:lang w:val="ka-GE"/>
              </w:rPr>
              <w:t xml:space="preserve"> </w:t>
            </w:r>
            <w:r w:rsidRPr="002D36B1">
              <w:rPr>
                <w:rFonts w:ascii="A A A LAT-UNICALIS" w:hAnsi="A A A LAT-UNICALIS" w:cs="A A A LAT-UNICALIS"/>
                <w:sz w:val="22"/>
                <w:szCs w:val="22"/>
              </w:rPr>
              <w:t>ინსცენირების პროცესში მუსიკის გამომსახველობითი ხერხების, ბუნებრივი და ხელოვნური ხმების, სხეულის მოძრაობის გამოყენებით გარკვეული განწყობისა და ემოციური მდგომარეობის გადმოცემა, მხატვრული სახის შექმნა  თვითგამოხატვისა და თვითრეალიზებისთვის</w:t>
            </w:r>
          </w:p>
        </w:tc>
        <w:tc>
          <w:tcPr>
            <w:tcW w:w="7625" w:type="dxa"/>
            <w:shd w:val="clear" w:color="auto" w:fill="auto"/>
          </w:tcPr>
          <w:p w14:paraId="4C022D6C" w14:textId="77777777" w:rsidR="004947A2" w:rsidRPr="002D36B1" w:rsidRDefault="004947A2" w:rsidP="004947A2">
            <w:pPr>
              <w:pStyle w:val="ListParagraph"/>
              <w:numPr>
                <w:ilvl w:val="0"/>
                <w:numId w:val="7"/>
              </w:numPr>
              <w:spacing w:line="276" w:lineRule="auto"/>
              <w:ind w:left="312" w:hanging="312"/>
              <w:jc w:val="both"/>
              <w:rPr>
                <w:rFonts w:ascii="A A A LAT-UNICALIS" w:hAnsi="A A A LAT-UNICALIS" w:cs="A A A LAT-UNICALIS"/>
                <w:color w:val="000000"/>
                <w:sz w:val="22"/>
                <w:szCs w:val="22"/>
              </w:rPr>
            </w:pPr>
            <w:r w:rsidRPr="002D36B1">
              <w:rPr>
                <w:rFonts w:ascii="A A A LAT-UNICALIS" w:hAnsi="A A A LAT-UNICALIS" w:cs="A A A LAT-UNICALIS"/>
                <w:color w:val="000000"/>
                <w:sz w:val="22"/>
                <w:szCs w:val="22"/>
              </w:rPr>
              <w:t>მღერის</w:t>
            </w:r>
            <w:r w:rsidRPr="002D36B1">
              <w:rPr>
                <w:rFonts w:ascii="A A A LAT-UNICALIS" w:hAnsi="A A A LAT-UNICALIS" w:cs="A A A LAT-UNICALIS"/>
                <w:color w:val="000000"/>
                <w:sz w:val="22"/>
                <w:szCs w:val="22"/>
                <w:lang w:val="ka-GE"/>
              </w:rPr>
              <w:t xml:space="preserve"> </w:t>
            </w:r>
            <w:r w:rsidRPr="002D36B1">
              <w:rPr>
                <w:rFonts w:ascii="A A A LAT-UNICALIS" w:hAnsi="A A A LAT-UNICALIS" w:cs="A A A LAT-UNICALIS"/>
                <w:color w:val="000000"/>
                <w:sz w:val="22"/>
                <w:szCs w:val="22"/>
              </w:rPr>
              <w:t>/</w:t>
            </w:r>
            <w:r w:rsidRPr="002D36B1">
              <w:rPr>
                <w:rFonts w:ascii="A A A LAT-UNICALIS" w:hAnsi="A A A LAT-UNICALIS" w:cs="A A A LAT-UNICALIS"/>
                <w:color w:val="000000"/>
                <w:sz w:val="22"/>
                <w:szCs w:val="22"/>
                <w:lang w:val="ka-GE"/>
              </w:rPr>
              <w:t xml:space="preserve"> </w:t>
            </w:r>
            <w:r w:rsidRPr="002D36B1">
              <w:rPr>
                <w:rFonts w:ascii="A A A LAT-UNICALIS" w:hAnsi="A A A LAT-UNICALIS" w:cs="A A A LAT-UNICALIS"/>
                <w:color w:val="000000"/>
                <w:sz w:val="22"/>
                <w:szCs w:val="22"/>
              </w:rPr>
              <w:t>კომპოზიციის აგების</w:t>
            </w:r>
            <w:r w:rsidRPr="002D36B1">
              <w:rPr>
                <w:rFonts w:ascii="A A A LAT-UNICALIS" w:hAnsi="A A A LAT-UNICALIS" w:cs="A A A LAT-UNICALIS"/>
                <w:color w:val="000000"/>
                <w:sz w:val="22"/>
                <w:szCs w:val="22"/>
                <w:lang w:val="ka-GE"/>
              </w:rPr>
              <w:t xml:space="preserve"> </w:t>
            </w:r>
            <w:r w:rsidRPr="002D36B1">
              <w:rPr>
                <w:rFonts w:ascii="A A A LAT-UNICALIS" w:hAnsi="A A A LAT-UNICALIS" w:cs="A A A LAT-UNICALIS"/>
                <w:color w:val="000000"/>
                <w:sz w:val="22"/>
                <w:szCs w:val="22"/>
              </w:rPr>
              <w:t>/ იმპროვიზაციის</w:t>
            </w:r>
            <w:r w:rsidRPr="002D36B1">
              <w:rPr>
                <w:rFonts w:ascii="A A A LAT-UNICALIS" w:hAnsi="A A A LAT-UNICALIS" w:cs="A A A LAT-UNICALIS"/>
                <w:color w:val="000000"/>
                <w:sz w:val="22"/>
                <w:szCs w:val="22"/>
                <w:lang w:val="ka-GE"/>
              </w:rPr>
              <w:t xml:space="preserve"> </w:t>
            </w:r>
            <w:r w:rsidRPr="002D36B1">
              <w:rPr>
                <w:rFonts w:ascii="A A A LAT-UNICALIS" w:hAnsi="A A A LAT-UNICALIS" w:cs="A A A LAT-UNICALIS"/>
                <w:color w:val="000000"/>
                <w:sz w:val="22"/>
                <w:szCs w:val="22"/>
              </w:rPr>
              <w:t>/</w:t>
            </w:r>
            <w:r w:rsidRPr="002D36B1">
              <w:rPr>
                <w:rFonts w:ascii="A A A LAT-UNICALIS" w:hAnsi="A A A LAT-UNICALIS" w:cs="A A A LAT-UNICALIS"/>
                <w:color w:val="000000"/>
                <w:sz w:val="22"/>
                <w:szCs w:val="22"/>
                <w:lang w:val="ka-GE"/>
              </w:rPr>
              <w:t xml:space="preserve"> </w:t>
            </w:r>
            <w:r w:rsidRPr="002D36B1">
              <w:rPr>
                <w:rFonts w:ascii="A A A LAT-UNICALIS" w:hAnsi="A A A LAT-UNICALIS" w:cs="A A A LAT-UNICALIS"/>
                <w:color w:val="000000"/>
                <w:sz w:val="22"/>
                <w:szCs w:val="22"/>
              </w:rPr>
              <w:t>ინსცენირების პროცესში  მუსიკალური ელემენტების, ფორმის და ჟანრის გარკვეულ</w:t>
            </w:r>
            <w:r w:rsidRPr="002D36B1">
              <w:rPr>
                <w:rFonts w:ascii="A A A LAT-UNICALIS" w:hAnsi="A A A LAT-UNICALIS" w:cs="A A A LAT-UNICALIS"/>
                <w:sz w:val="22"/>
                <w:szCs w:val="22"/>
              </w:rPr>
              <w:t xml:space="preserve"> ემოციურ მდგომარეობასთან, </w:t>
            </w:r>
            <w:r w:rsidRPr="002D36B1">
              <w:rPr>
                <w:rFonts w:ascii="A A A LAT-UNICALIS" w:hAnsi="A A A LAT-UNICALIS" w:cs="A A A LAT-UNICALIS"/>
                <w:color w:val="000000"/>
                <w:sz w:val="22"/>
                <w:szCs w:val="22"/>
              </w:rPr>
              <w:t xml:space="preserve">მხატვრულ სახესთან ასოციაციურად დაკავშირება; </w:t>
            </w:r>
          </w:p>
          <w:p w14:paraId="0A955D48" w14:textId="77777777" w:rsidR="004947A2" w:rsidRPr="002D36B1" w:rsidRDefault="004947A2" w:rsidP="004947A2">
            <w:pPr>
              <w:pStyle w:val="ListParagraph"/>
              <w:numPr>
                <w:ilvl w:val="0"/>
                <w:numId w:val="7"/>
              </w:numPr>
              <w:spacing w:line="276" w:lineRule="auto"/>
              <w:ind w:left="312" w:hanging="312"/>
              <w:jc w:val="both"/>
              <w:rPr>
                <w:rFonts w:ascii="A A A LAT-UNICALIS" w:hAnsi="A A A LAT-UNICALIS" w:cs="A A A LAT-UNICALIS"/>
                <w:color w:val="000000"/>
                <w:sz w:val="22"/>
                <w:szCs w:val="22"/>
              </w:rPr>
            </w:pPr>
            <w:r w:rsidRPr="002D36B1">
              <w:rPr>
                <w:rFonts w:ascii="A A A LAT-UNICALIS" w:hAnsi="A A A LAT-UNICALIS" w:cs="A A A LAT-UNICALIS"/>
                <w:color w:val="000000"/>
                <w:sz w:val="22"/>
                <w:szCs w:val="22"/>
              </w:rPr>
              <w:t>მხატვრული სახის შექმნაში მღერის/ კომპოზიციის აგების/  იმპროვიზაციის/ ინსცენირების პროცესში გამოყენებული მუსიკალური ელემენტების,  საშემსრულებლო ფორმების და ჟანრის მნიშვნელობის ახსნა;</w:t>
            </w:r>
          </w:p>
          <w:p w14:paraId="1F284CDA" w14:textId="77777777" w:rsidR="004947A2" w:rsidRPr="002D36B1" w:rsidRDefault="004947A2" w:rsidP="004947A2">
            <w:pPr>
              <w:pStyle w:val="ListParagraph"/>
              <w:numPr>
                <w:ilvl w:val="0"/>
                <w:numId w:val="7"/>
              </w:numPr>
              <w:spacing w:line="276" w:lineRule="auto"/>
              <w:ind w:left="312" w:hanging="312"/>
              <w:jc w:val="both"/>
              <w:rPr>
                <w:rFonts w:ascii="A A A LAT-UNICALIS" w:hAnsi="A A A LAT-UNICALIS" w:cs="A A A LAT-UNICALIS"/>
                <w:color w:val="000000"/>
                <w:sz w:val="22"/>
                <w:szCs w:val="22"/>
              </w:rPr>
            </w:pPr>
            <w:r w:rsidRPr="002D36B1">
              <w:rPr>
                <w:rFonts w:ascii="A A A LAT-UNICALIS" w:eastAsia="Calibri" w:hAnsi="A A A LAT-UNICALIS" w:cs="A A A LAT-UNICALIS"/>
                <w:color w:val="000000"/>
                <w:sz w:val="22"/>
                <w:szCs w:val="22"/>
              </w:rPr>
              <w:t>მღერის, კომპოზიციის აგების, იმპროვიზაციის, ინსცენირების პროცესში თვითგამოხატვის მიზნით შექმნილი</w:t>
            </w:r>
            <w:r w:rsidRPr="002D36B1">
              <w:rPr>
                <w:rFonts w:ascii="A A A LAT-UNICALIS" w:eastAsia="Calibri" w:hAnsi="A A A LAT-UNICALIS" w:cs="A A A LAT-UNICALIS"/>
                <w:color w:val="000000"/>
                <w:sz w:val="22"/>
                <w:szCs w:val="22"/>
                <w:lang w:val="ka-GE"/>
              </w:rPr>
              <w:t>,</w:t>
            </w:r>
            <w:r w:rsidRPr="002D36B1">
              <w:rPr>
                <w:rFonts w:ascii="A A A LAT-UNICALIS" w:eastAsia="Calibri" w:hAnsi="A A A LAT-UNICALIS" w:cs="A A A LAT-UNICALIS"/>
                <w:color w:val="000000"/>
                <w:sz w:val="22"/>
                <w:szCs w:val="22"/>
              </w:rPr>
              <w:t xml:space="preserve"> საკუთარი და სხვის მიერ </w:t>
            </w:r>
            <w:r w:rsidRPr="002D36B1">
              <w:rPr>
                <w:rFonts w:ascii="A A A LAT-UNICALIS" w:eastAsia="Calibri" w:hAnsi="A A A LAT-UNICALIS" w:cs="A A A LAT-UNICALIS"/>
                <w:sz w:val="22"/>
                <w:szCs w:val="22"/>
              </w:rPr>
              <w:t>წარმოჩენილი</w:t>
            </w:r>
            <w:r w:rsidRPr="002D36B1">
              <w:rPr>
                <w:rFonts w:ascii="A A A LAT-UNICALIS" w:eastAsia="Calibri" w:hAnsi="A A A LAT-UNICALIS" w:cs="A A A LAT-UNICALIS"/>
                <w:color w:val="000000"/>
                <w:sz w:val="22"/>
                <w:szCs w:val="22"/>
              </w:rPr>
              <w:t xml:space="preserve">   მხატვრული სახეების  შედარება; </w:t>
            </w:r>
          </w:p>
          <w:p w14:paraId="68191BCA" w14:textId="77777777" w:rsidR="004947A2" w:rsidRPr="002D36B1" w:rsidRDefault="004947A2" w:rsidP="004947A2">
            <w:pPr>
              <w:pStyle w:val="ListParagraph"/>
              <w:numPr>
                <w:ilvl w:val="0"/>
                <w:numId w:val="7"/>
              </w:numPr>
              <w:spacing w:line="276" w:lineRule="auto"/>
              <w:ind w:left="312" w:hanging="312"/>
              <w:jc w:val="both"/>
              <w:rPr>
                <w:rFonts w:ascii="A A A LAT-UNICALIS" w:hAnsi="A A A LAT-UNICALIS" w:cs="A A A LAT-UNICALIS"/>
                <w:sz w:val="22"/>
                <w:szCs w:val="22"/>
              </w:rPr>
            </w:pPr>
            <w:r w:rsidRPr="002D36B1">
              <w:rPr>
                <w:rFonts w:ascii="A A A LAT-UNICALIS" w:hAnsi="A A A LAT-UNICALIS" w:cs="A A A LAT-UNICALIS"/>
                <w:sz w:val="22"/>
                <w:szCs w:val="22"/>
              </w:rPr>
              <w:t>გარკვეული მხატვრული სახის შესაქმნელად ალტერნატიული  (შემოთავაზებულისგან განსხვავებული)  გამომსახველობითი ხერხების, საშემსრულებლო ფორმის, მუსიკალური მიმართულების და ჟანრის განჭვრეტა.</w:t>
            </w:r>
          </w:p>
        </w:tc>
        <w:tc>
          <w:tcPr>
            <w:tcW w:w="4140" w:type="dxa"/>
            <w:vMerge w:val="restart"/>
            <w:shd w:val="clear" w:color="auto" w:fill="auto"/>
          </w:tcPr>
          <w:p w14:paraId="264BF0FF" w14:textId="77777777" w:rsidR="004947A2" w:rsidRPr="002D36B1" w:rsidRDefault="004947A2" w:rsidP="00834EDF">
            <w:pPr>
              <w:autoSpaceDE w:val="0"/>
              <w:autoSpaceDN w:val="0"/>
              <w:spacing w:line="276" w:lineRule="auto"/>
              <w:ind w:left="30"/>
              <w:jc w:val="both"/>
              <w:rPr>
                <w:rFonts w:ascii="A A A LAT-UNICALIS" w:hAnsi="A A A LAT-UNICALIS" w:cs="A A A LAT-UNICALIS"/>
                <w:color w:val="000000"/>
                <w:sz w:val="22"/>
                <w:szCs w:val="22"/>
              </w:rPr>
            </w:pPr>
            <w:r w:rsidRPr="002D36B1">
              <w:rPr>
                <w:rFonts w:ascii="A A A LAT-UNICALIS" w:hAnsi="A A A LAT-UNICALIS" w:cs="A A A LAT-UNICALIS"/>
                <w:b/>
                <w:bCs/>
                <w:sz w:val="22"/>
                <w:szCs w:val="22"/>
              </w:rPr>
              <w:t>„მუსიკის ენა“-</w:t>
            </w:r>
            <w:r w:rsidRPr="002D36B1">
              <w:rPr>
                <w:rFonts w:ascii="A A A LAT-UNICALIS" w:hAnsi="A A A LAT-UNICALIS" w:cs="A A A LAT-UNICALIS"/>
                <w:sz w:val="22"/>
                <w:szCs w:val="22"/>
              </w:rPr>
              <w:t xml:space="preserve"> </w:t>
            </w:r>
            <w:r w:rsidRPr="002D36B1">
              <w:rPr>
                <w:rFonts w:ascii="A A A LAT-UNICALIS" w:hAnsi="A A A LAT-UNICALIS" w:cs="A A A LAT-UNICALIS"/>
                <w:color w:val="000000"/>
                <w:sz w:val="22"/>
                <w:szCs w:val="22"/>
              </w:rPr>
              <w:t xml:space="preserve">მუსიკა უნივერსალური ენაა. ის შეიძლება იყოს ინფორმაციის წყარო, კომუნიკაციის და საზოგადოებაზე ზემოქმედების ძლიერი საშუალება. მუსიკის საშუალებით გადმოიცემა: (ა) </w:t>
            </w:r>
            <w:r w:rsidRPr="002D36B1">
              <w:rPr>
                <w:rFonts w:ascii="A A A LAT-UNICALIS" w:hAnsi="A A A LAT-UNICALIS" w:cs="A A A LAT-UNICALIS"/>
                <w:sz w:val="22"/>
                <w:szCs w:val="22"/>
              </w:rPr>
              <w:t xml:space="preserve">ხილული, წარმოსახვითი,  ზღაპრულ-ფანტასტიკური სახეები;   ბ) ადამიანის გრძნობები, განცდები და ცხოვრებისეული მოვლენები (მაგ., დღესასწაულები, დაბადების დღე, სკოლაში წასვლა, გასეირნება და ა. შ.);  გ) </w:t>
            </w:r>
            <w:r w:rsidRPr="002D36B1">
              <w:rPr>
                <w:rFonts w:ascii="A A A LAT-UNICALIS" w:hAnsi="A A A LAT-UNICALIS" w:cs="A A A LAT-UNICALIS"/>
                <w:color w:val="000000"/>
                <w:sz w:val="22"/>
                <w:szCs w:val="22"/>
              </w:rPr>
              <w:t xml:space="preserve"> სამყაროში მიმდინარე მოვლენებზე და გამოწვევებზე რეაგირება (მაგ., ბუნების მოვლენებზე, ამინდზე, გარემოზე და ა. შ.); დ)   როგორც </w:t>
            </w:r>
            <w:r w:rsidRPr="002D36B1">
              <w:rPr>
                <w:rFonts w:ascii="A A A LAT-UNICALIS" w:hAnsi="A A A LAT-UNICALIS" w:cs="A A A LAT-UNICALIS"/>
                <w:sz w:val="22"/>
                <w:szCs w:val="22"/>
              </w:rPr>
              <w:t xml:space="preserve">შინაგანი, ისე გარემომცველი სამყაროსადმი საკუთარი დამოკიდებულების გამოხატვა. </w:t>
            </w:r>
            <w:r w:rsidRPr="002D36B1">
              <w:rPr>
                <w:rFonts w:ascii="A A A LAT-UNICALIS" w:hAnsi="A A A LAT-UNICALIS" w:cs="A A A LAT-UNICALIS"/>
                <w:color w:val="000000"/>
                <w:sz w:val="22"/>
                <w:szCs w:val="22"/>
              </w:rPr>
              <w:t xml:space="preserve">მუსიკალური  ინტერპრეტაციის მრავალფეროვნებას ადამიანის პიროვნება განაპირობებს.   </w:t>
            </w:r>
          </w:p>
          <w:p w14:paraId="4A692D98"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p>
          <w:p w14:paraId="4006FA95"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r w:rsidRPr="002D36B1">
              <w:rPr>
                <w:rFonts w:ascii="A A A LAT-UNICALIS" w:hAnsi="A A A LAT-UNICALIS" w:cs="A A A LAT-UNICALIS"/>
                <w:sz w:val="22"/>
                <w:szCs w:val="22"/>
              </w:rPr>
              <w:t xml:space="preserve">მუსიკის ენა არის მუსიკალური ელემენტების, ფორმისა და  ჟანრის ერთობლიობა. ის საშუალებას გვაძლევს, ნებისმიერი ხმოვანება (ადამიანის სამეტყველო ინტონაცია, ბუნების მოვლენათა, ცხოველთა, თუ  ფრინველთა ხმები და სხვა) გამოვიყენოთ მუსიკალურ-მხატვრული სახის შექმნისათვის და შევძინოთ მას შინაარსი, რომელიც გარესამყაროდან მიღებული განცდებითა და შთაბეჭდილებებით არის ნაკარნახევი. მუსიკალური ენის ელემენტებია ბგერა/ხმა (აკუსტიკური  და ელექტრონული), ტემბრი,  რიტმი, მეტრი, ტემპი, დინამიკა, რეგისტრი,  მელოდია, ჰარმონია.  </w:t>
            </w:r>
          </w:p>
          <w:p w14:paraId="66C80237"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p>
          <w:p w14:paraId="2209DAE3"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r w:rsidRPr="002D36B1">
              <w:rPr>
                <w:rFonts w:ascii="A A A LAT-UNICALIS" w:hAnsi="A A A LAT-UNICALIS" w:cs="A A A LAT-UNICALIS"/>
                <w:sz w:val="22"/>
                <w:szCs w:val="22"/>
              </w:rPr>
              <w:t xml:space="preserve">მუსიკის ენას </w:t>
            </w:r>
            <w:r w:rsidRPr="002D36B1">
              <w:rPr>
                <w:rStyle w:val="CommentReference"/>
                <w:rFonts w:ascii="A A A LAT-UNICALIS" w:eastAsiaTheme="majorEastAsia" w:hAnsi="A A A LAT-UNICALIS" w:cs="A A A LAT-UNICALIS"/>
                <w:sz w:val="22"/>
                <w:szCs w:val="22"/>
              </w:rPr>
              <w:t>უ</w:t>
            </w:r>
            <w:r w:rsidRPr="002D36B1">
              <w:rPr>
                <w:rFonts w:ascii="A A A LAT-UNICALIS" w:hAnsi="A A A LAT-UNICALIS" w:cs="A A A LAT-UNICALIS"/>
                <w:sz w:val="22"/>
                <w:szCs w:val="22"/>
              </w:rPr>
              <w:t xml:space="preserve">ნიკალური დამწერლობა </w:t>
            </w:r>
            <w:r w:rsidRPr="008F47A1">
              <w:rPr>
                <w:rFonts w:ascii="Sylfaen" w:hAnsi="Sylfaen" w:cs="A A A LAT-UNICALIS"/>
                <w:color w:val="000000" w:themeColor="text1"/>
                <w:sz w:val="22"/>
                <w:szCs w:val="22"/>
                <w:lang w:val="ka-GE"/>
              </w:rPr>
              <w:t>აქვს</w:t>
            </w:r>
            <w:r w:rsidRPr="002D36B1">
              <w:rPr>
                <w:rFonts w:ascii="A A A LAT-UNICALIS" w:hAnsi="A A A LAT-UNICALIS" w:cs="A A A LAT-UNICALIS"/>
                <w:sz w:val="22"/>
                <w:szCs w:val="22"/>
              </w:rPr>
              <w:t>. სხვადასხვა ეპოქაში გარკვეული ლოგიკით დალაგებული მუსიკალური ენის ელემენტები ქმნის მუსიკალურ ფორმას. ფორმა მუსიკალური ნაწარმოების აგებულებაა. მისი სტრუქტურული ერთეულებია: მოტივი, ფრაზა, წინადადება. მუსიკალური ფორმა, ასევე, ნაწარმოების ჟღერადობის ხანგრძლიობას</w:t>
            </w:r>
            <w:r w:rsidRPr="002D36B1">
              <w:rPr>
                <w:rFonts w:ascii="A A A LAT-UNICALIS" w:hAnsi="A A A LAT-UNICALIS" w:cs="A A A LAT-UNICALIS"/>
                <w:color w:val="FF0000"/>
                <w:sz w:val="22"/>
                <w:szCs w:val="22"/>
              </w:rPr>
              <w:t xml:space="preserve"> </w:t>
            </w:r>
            <w:r w:rsidRPr="002D36B1">
              <w:rPr>
                <w:rFonts w:ascii="A A A LAT-UNICALIS" w:hAnsi="A A A LAT-UNICALIS" w:cs="A A A LAT-UNICALIS"/>
                <w:color w:val="000000"/>
                <w:sz w:val="22"/>
                <w:szCs w:val="22"/>
              </w:rPr>
              <w:t xml:space="preserve">განსაზღვრავს და მის </w:t>
            </w:r>
            <w:r w:rsidRPr="002D36B1">
              <w:rPr>
                <w:rFonts w:ascii="A A A LAT-UNICALIS" w:hAnsi="A A A LAT-UNICALIS" w:cs="A A A LAT-UNICALIS"/>
                <w:color w:val="000000"/>
                <w:sz w:val="22"/>
                <w:szCs w:val="22"/>
              </w:rPr>
              <w:lastRenderedPageBreak/>
              <w:t>ეტაპებს (</w:t>
            </w:r>
            <w:r w:rsidRPr="002D36B1">
              <w:rPr>
                <w:rFonts w:ascii="A A A LAT-UNICALIS" w:hAnsi="A A A LAT-UNICALIS" w:cs="A A A LAT-UNICALIS"/>
                <w:sz w:val="22"/>
                <w:szCs w:val="22"/>
              </w:rPr>
              <w:t xml:space="preserve">დასაწყისი, განვითარება  და დასასრული) წარმოგვიჩენს. </w:t>
            </w:r>
          </w:p>
          <w:p w14:paraId="6F1F074F"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p>
          <w:p w14:paraId="14686188" w14:textId="77777777" w:rsidR="004947A2" w:rsidRPr="002D36B1" w:rsidRDefault="004947A2" w:rsidP="00834EDF">
            <w:pPr>
              <w:autoSpaceDE w:val="0"/>
              <w:autoSpaceDN w:val="0"/>
              <w:spacing w:line="276" w:lineRule="auto"/>
              <w:ind w:left="30"/>
              <w:jc w:val="both"/>
              <w:rPr>
                <w:rFonts w:ascii="A A A LAT-UNICALIS" w:hAnsi="A A A LAT-UNICALIS" w:cs="A A A LAT-UNICALIS"/>
                <w:sz w:val="22"/>
                <w:szCs w:val="22"/>
              </w:rPr>
            </w:pPr>
            <w:r w:rsidRPr="002D36B1">
              <w:rPr>
                <w:rFonts w:ascii="A A A LAT-UNICALIS" w:hAnsi="A A A LAT-UNICALIS" w:cs="A A A LAT-UNICALIS"/>
                <w:sz w:val="22"/>
                <w:szCs w:val="22"/>
              </w:rPr>
              <w:t>მუსიკალური ნაწარმოებები დანიშნულების, შინაარსისა და საშემსრულებლო ფორმის (ვოკალური და ინსტრუმენტული: სოლო, საანსამბლო; საგუნდო; საორკესტრო) მიხედვით მიეკუთვნებიან სხვადასხვა მიმართულებას  (ხალხური და პროფესიული,  პოპულარული</w:t>
            </w:r>
            <w:r w:rsidRPr="002D36B1">
              <w:rPr>
                <w:rFonts w:ascii="A A A LAT-UNICALIS" w:hAnsi="A A A LAT-UNICALIS" w:cs="A A A LAT-UNICALIS"/>
                <w:color w:val="000000"/>
                <w:sz w:val="22"/>
                <w:szCs w:val="22"/>
              </w:rPr>
              <w:t>)</w:t>
            </w:r>
            <w:r w:rsidRPr="002D36B1">
              <w:rPr>
                <w:rFonts w:ascii="A A A LAT-UNICALIS" w:hAnsi="A A A LAT-UNICALIS" w:cs="A A A LAT-UNICALIS"/>
                <w:sz w:val="22"/>
                <w:szCs w:val="22"/>
              </w:rPr>
              <w:t xml:space="preserve"> და ჟანრს  (სიმღერა,  ცეკვა,  ინსტრუმენტული პიესა, ბალეტი, ოპერა, მიუზიკლი, მუსიკა თეატრის, კინოსა და ანიმაციისთვის).</w:t>
            </w:r>
          </w:p>
          <w:p w14:paraId="03724D64" w14:textId="77777777" w:rsidR="004947A2" w:rsidRPr="002D36B1" w:rsidRDefault="004947A2" w:rsidP="00834EDF">
            <w:pPr>
              <w:pStyle w:val="TableParagraph"/>
              <w:spacing w:line="276" w:lineRule="auto"/>
              <w:ind w:left="30"/>
              <w:jc w:val="both"/>
              <w:rPr>
                <w:rFonts w:ascii="A A A LAT-UNICALIS" w:hAnsi="A A A LAT-UNICALIS" w:cs="A A A LAT-UNICALIS"/>
              </w:rPr>
            </w:pPr>
          </w:p>
          <w:p w14:paraId="530FA488" w14:textId="77777777" w:rsidR="004947A2" w:rsidRPr="002D36B1" w:rsidRDefault="004947A2" w:rsidP="00834EDF">
            <w:pPr>
              <w:pStyle w:val="TableParagraph"/>
              <w:spacing w:line="276" w:lineRule="auto"/>
              <w:ind w:left="30"/>
              <w:jc w:val="both"/>
              <w:rPr>
                <w:rFonts w:ascii="A A A LAT-UNICALIS" w:hAnsi="A A A LAT-UNICALIS" w:cs="A A A LAT-UNICALIS"/>
                <w:bCs/>
                <w:lang w:val="ka-GE"/>
              </w:rPr>
            </w:pPr>
            <w:r w:rsidRPr="002D36B1">
              <w:rPr>
                <w:rFonts w:ascii="A A A LAT-UNICALIS" w:hAnsi="A A A LAT-UNICALIS" w:cs="A A A LAT-UNICALIS"/>
              </w:rPr>
              <w:t>სამიზნე ცნების „მუსიკის ენა“ გააზრება საფუძველს უქმნის  სხვადასხვა სახის ტექსტების</w:t>
            </w:r>
            <w:r w:rsidRPr="002D36B1">
              <w:rPr>
                <w:rFonts w:ascii="A A A LAT-UNICALIS" w:hAnsi="A A A LAT-UNICALIS" w:cs="A A A LAT-UNICALIS"/>
                <w:bCs/>
              </w:rPr>
              <w:t xml:space="preserve"> წვდომისა და ინტერპრეტაციის უნარის განვითარებას  (საგანი „ვიზუალური ხელოვნება“, საგანი „ქართული ენა და ლიტერატურა“)</w:t>
            </w:r>
            <w:r w:rsidRPr="002D36B1">
              <w:rPr>
                <w:rFonts w:ascii="A A A LAT-UNICALIS" w:hAnsi="A A A LAT-UNICALIS" w:cs="A A A LAT-UNICALIS"/>
                <w:bCs/>
                <w:lang w:val="ka-GE"/>
              </w:rPr>
              <w:t>.</w:t>
            </w:r>
          </w:p>
        </w:tc>
      </w:tr>
      <w:tr w:rsidR="004947A2" w:rsidRPr="002D36B1" w14:paraId="466A6A09" w14:textId="77777777" w:rsidTr="004947A2">
        <w:trPr>
          <w:trHeight w:val="1703"/>
        </w:trPr>
        <w:tc>
          <w:tcPr>
            <w:tcW w:w="3545" w:type="dxa"/>
            <w:shd w:val="clear" w:color="auto" w:fill="auto"/>
          </w:tcPr>
          <w:p w14:paraId="06C498DA" w14:textId="77777777" w:rsidR="004947A2" w:rsidRPr="002D36B1" w:rsidRDefault="004947A2" w:rsidP="00834EDF">
            <w:pPr>
              <w:pStyle w:val="CommentText"/>
              <w:spacing w:line="276" w:lineRule="auto"/>
              <w:jc w:val="both"/>
              <w:rPr>
                <w:rFonts w:ascii="A A A LAT-UNICALIS" w:hAnsi="A A A LAT-UNICALIS" w:cs="A A A LAT-UNICALIS"/>
                <w:sz w:val="22"/>
                <w:szCs w:val="22"/>
              </w:rPr>
            </w:pPr>
            <w:r w:rsidRPr="002D36B1">
              <w:rPr>
                <w:rFonts w:ascii="A A A LAT-UNICALIS" w:hAnsi="A A A LAT-UNICALIS" w:cs="A A A LAT-UNICALIS"/>
                <w:sz w:val="22"/>
                <w:szCs w:val="22"/>
              </w:rPr>
              <w:t xml:space="preserve">(2) მუსიკალურ-გამომსახველობითი საშუალებების, ფორმის და ჟანრის მნიშვნელობის გააზრება ნაწარმოების მხატვრული სახის შექმნაში,  მუსიკით ცხოვრებისეული მოვლენების </w:t>
            </w:r>
            <w:r w:rsidRPr="002D36B1">
              <w:rPr>
                <w:rFonts w:ascii="A A A LAT-UNICALIS" w:hAnsi="A A A LAT-UNICALIS" w:cs="A A A LAT-UNICALIS"/>
                <w:sz w:val="22"/>
                <w:szCs w:val="22"/>
              </w:rPr>
              <w:lastRenderedPageBreak/>
              <w:t>ინტერპრეტაციისა და შეფასებისათვის</w:t>
            </w:r>
          </w:p>
        </w:tc>
        <w:tc>
          <w:tcPr>
            <w:tcW w:w="7625" w:type="dxa"/>
            <w:shd w:val="clear" w:color="auto" w:fill="auto"/>
          </w:tcPr>
          <w:p w14:paraId="3F289C11"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lastRenderedPageBreak/>
              <w:t xml:space="preserve">ანალიზის დროს მუსიკალურ-გამომსახველობითი საშუალებების, ფორმის და ჟანრის ამოცნობა. ახსნა იმისა, თუ როგორ უკავშირებს მუსიკალურ ხერხებს გარკვეულ განწყობას ან ემოციურ მდგომარეობას; </w:t>
            </w:r>
          </w:p>
          <w:p w14:paraId="13F80CD9"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ანალიზის დროს მუსიკალური ხერხებით გამოწვეული  ასოციაციების საკუთარ ემოციურ გამოცდილებასთან დაკავშირება, პირადი ცხოვრებიდან მაგალითების არგუმენტად მოყვანა;</w:t>
            </w:r>
          </w:p>
          <w:p w14:paraId="2E119E0D"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color w:val="000000"/>
                <w:sz w:val="22"/>
                <w:szCs w:val="22"/>
              </w:rPr>
            </w:pPr>
            <w:r w:rsidRPr="002D36B1">
              <w:rPr>
                <w:rFonts w:ascii="A A A LAT-UNICALIS" w:eastAsia="Calibri" w:hAnsi="A A A LAT-UNICALIS" w:cs="A A A LAT-UNICALIS"/>
                <w:color w:val="000000"/>
                <w:sz w:val="22"/>
                <w:szCs w:val="22"/>
              </w:rPr>
              <w:t xml:space="preserve">საკუთარი მუსიკალური ინტერპრეტაციის დასაბუთება; </w:t>
            </w:r>
          </w:p>
          <w:p w14:paraId="74E91B8E"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lastRenderedPageBreak/>
              <w:t>მუსიკის გამომსახველობითი ხერხების მხატვრულ სახესთან და გარკვეულ კონტექსტთან დაკავშირების დროს   მათი შედარება და განსხვავება;</w:t>
            </w:r>
          </w:p>
          <w:p w14:paraId="2DD317B0"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 xml:space="preserve">მუსიკის ანალიზის დროს წარმოჩენილი მხატვრული სახის შესაქმნელად ალტერნატიული მუსიკალური ხერხების </w:t>
            </w:r>
            <w:r w:rsidRPr="008F47A1">
              <w:rPr>
                <w:rFonts w:ascii="Sylfaen" w:hAnsi="Sylfaen" w:cs="A A A LAT-UNICALIS"/>
                <w:color w:val="000000" w:themeColor="text1"/>
                <w:sz w:val="22"/>
                <w:szCs w:val="22"/>
                <w:lang w:val="ka-GE"/>
              </w:rPr>
              <w:t>შემუშავება</w:t>
            </w:r>
            <w:r w:rsidRPr="002D36B1">
              <w:rPr>
                <w:rFonts w:ascii="A A A LAT-UNICALIS" w:hAnsi="A A A LAT-UNICALIS" w:cs="A A A LAT-UNICALIS"/>
                <w:sz w:val="22"/>
                <w:szCs w:val="22"/>
              </w:rPr>
              <w:t>;</w:t>
            </w:r>
          </w:p>
        </w:tc>
        <w:tc>
          <w:tcPr>
            <w:tcW w:w="4140" w:type="dxa"/>
            <w:vMerge/>
            <w:shd w:val="clear" w:color="auto" w:fill="auto"/>
          </w:tcPr>
          <w:p w14:paraId="16409395" w14:textId="77777777" w:rsidR="004947A2" w:rsidRPr="002D36B1" w:rsidRDefault="004947A2" w:rsidP="00834EDF">
            <w:pPr>
              <w:autoSpaceDE w:val="0"/>
              <w:autoSpaceDN w:val="0"/>
              <w:spacing w:line="276" w:lineRule="auto"/>
              <w:ind w:left="30"/>
              <w:jc w:val="both"/>
              <w:rPr>
                <w:rFonts w:ascii="A A A LAT-UNICALIS" w:hAnsi="A A A LAT-UNICALIS" w:cs="A A A LAT-UNICALIS"/>
                <w:b/>
                <w:bCs/>
                <w:sz w:val="22"/>
                <w:szCs w:val="22"/>
                <w:highlight w:val="lightGray"/>
              </w:rPr>
            </w:pPr>
          </w:p>
        </w:tc>
      </w:tr>
      <w:tr w:rsidR="004947A2" w:rsidRPr="002D36B1" w14:paraId="3B963F45" w14:textId="77777777" w:rsidTr="004947A2">
        <w:trPr>
          <w:trHeight w:val="1703"/>
        </w:trPr>
        <w:tc>
          <w:tcPr>
            <w:tcW w:w="3545" w:type="dxa"/>
            <w:shd w:val="clear" w:color="auto" w:fill="auto"/>
          </w:tcPr>
          <w:p w14:paraId="7B72A9DE" w14:textId="77777777" w:rsidR="004947A2" w:rsidRPr="002D36B1" w:rsidRDefault="004947A2" w:rsidP="00834EDF">
            <w:pPr>
              <w:pStyle w:val="CommentText"/>
              <w:spacing w:line="276" w:lineRule="auto"/>
              <w:jc w:val="both"/>
              <w:rPr>
                <w:rFonts w:ascii="A A A LAT-UNICALIS" w:hAnsi="A A A LAT-UNICALIS" w:cs="A A A LAT-UNICALIS"/>
                <w:sz w:val="22"/>
                <w:szCs w:val="22"/>
              </w:rPr>
            </w:pPr>
            <w:r w:rsidRPr="002D36B1">
              <w:rPr>
                <w:rFonts w:ascii="A A A LAT-UNICALIS" w:hAnsi="A A A LAT-UNICALIS" w:cs="A A A LAT-UNICALIS"/>
                <w:color w:val="000000"/>
                <w:sz w:val="22"/>
                <w:szCs w:val="22"/>
              </w:rPr>
              <w:t xml:space="preserve">(3) ქართული ფოლკლორული და პროფესიული მუსიკის  ყოველდღიურობის კონტექსტში  გააზრება  და ინტერპრეტირება </w:t>
            </w:r>
            <w:r w:rsidRPr="002D36B1">
              <w:rPr>
                <w:rFonts w:ascii="A A A LAT-UNICALIS" w:hAnsi="A A A LAT-UNICALIS" w:cs="A A A LAT-UNICALIS"/>
                <w:sz w:val="22"/>
                <w:szCs w:val="22"/>
              </w:rPr>
              <w:t>ეროვნული იდენტობის ჩამოსაყალიბებლად</w:t>
            </w:r>
          </w:p>
        </w:tc>
        <w:tc>
          <w:tcPr>
            <w:tcW w:w="7625" w:type="dxa"/>
            <w:shd w:val="clear" w:color="auto" w:fill="auto"/>
          </w:tcPr>
          <w:p w14:paraId="78EB983D"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ქართული ფოლკლორული და პროფესიული მუსიკალური მემკვიდრეობის ნიმუშების ჟანრისა და მიმართულების მიხედვით შედარება/განსხვავება;</w:t>
            </w:r>
          </w:p>
          <w:p w14:paraId="013C6043"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ქართული ფოლკლორული ან პროფესიული მუსიკალური ნიმუშებით გამოწვეული ასოციაციების საკუთარ ემოციურ გამოცდილებასთან დაკავშირება  და პირადი ცხოვრებიდან მაგალითების არგუმენტად მოყვანა;</w:t>
            </w:r>
          </w:p>
          <w:p w14:paraId="0445A6D0"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საკუთარი ემოციების, განწყობის, წარმოდგენების, იდეების, გადმოსაცემად  ქართული ფოლკლორული და პროფესიული მუსიკის ნიმუშების გამოყენება;</w:t>
            </w:r>
          </w:p>
          <w:p w14:paraId="7F1D1D13" w14:textId="77777777" w:rsidR="004947A2" w:rsidRPr="002D36B1" w:rsidRDefault="004947A2" w:rsidP="004947A2">
            <w:pPr>
              <w:pStyle w:val="ListParagraph"/>
              <w:numPr>
                <w:ilvl w:val="0"/>
                <w:numId w:val="8"/>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 xml:space="preserve">მხატვრული სახეების წარმოსაჩენად ქართული ფოლკლორული ან პროფესიული მუსიკის  გამოყენების სხვადასხვა ხერხის </w:t>
            </w:r>
            <w:r w:rsidRPr="008F47A1">
              <w:rPr>
                <w:rFonts w:ascii="Sylfaen" w:hAnsi="Sylfaen" w:cs="A A A LAT-UNICALIS"/>
                <w:color w:val="000000" w:themeColor="text1"/>
                <w:sz w:val="22"/>
                <w:szCs w:val="22"/>
                <w:lang w:val="ka-GE"/>
              </w:rPr>
              <w:t>შემუშავება</w:t>
            </w:r>
            <w:r w:rsidRPr="008F47A1">
              <w:rPr>
                <w:rFonts w:ascii="A A A LAT-UNICALIS" w:hAnsi="A A A LAT-UNICALIS" w:cs="A A A LAT-UNICALIS"/>
                <w:color w:val="000000" w:themeColor="text1"/>
                <w:sz w:val="22"/>
                <w:szCs w:val="22"/>
              </w:rPr>
              <w:t>.</w:t>
            </w:r>
          </w:p>
        </w:tc>
        <w:tc>
          <w:tcPr>
            <w:tcW w:w="4140" w:type="dxa"/>
            <w:vMerge/>
            <w:shd w:val="clear" w:color="auto" w:fill="auto"/>
          </w:tcPr>
          <w:p w14:paraId="1AF1715A" w14:textId="77777777" w:rsidR="004947A2" w:rsidRPr="002D36B1" w:rsidRDefault="004947A2" w:rsidP="00834EDF">
            <w:pPr>
              <w:autoSpaceDE w:val="0"/>
              <w:autoSpaceDN w:val="0"/>
              <w:spacing w:line="276" w:lineRule="auto"/>
              <w:ind w:left="30"/>
              <w:jc w:val="both"/>
              <w:rPr>
                <w:rFonts w:ascii="A A A LAT-UNICALIS" w:hAnsi="A A A LAT-UNICALIS" w:cs="A A A LAT-UNICALIS"/>
                <w:b/>
                <w:bCs/>
                <w:sz w:val="22"/>
                <w:szCs w:val="22"/>
                <w:highlight w:val="lightGray"/>
              </w:rPr>
            </w:pPr>
          </w:p>
        </w:tc>
      </w:tr>
      <w:tr w:rsidR="004947A2" w:rsidRPr="002D36B1" w14:paraId="71DAAFDC" w14:textId="77777777" w:rsidTr="004947A2">
        <w:trPr>
          <w:trHeight w:val="1703"/>
        </w:trPr>
        <w:tc>
          <w:tcPr>
            <w:tcW w:w="3545" w:type="dxa"/>
            <w:shd w:val="clear" w:color="auto" w:fill="auto"/>
          </w:tcPr>
          <w:p w14:paraId="0E060F0A" w14:textId="77777777" w:rsidR="004947A2" w:rsidRPr="002D36B1" w:rsidRDefault="004947A2" w:rsidP="00834EDF">
            <w:pPr>
              <w:pStyle w:val="CommentText"/>
              <w:spacing w:line="276" w:lineRule="auto"/>
              <w:jc w:val="both"/>
              <w:rPr>
                <w:rFonts w:ascii="A A A LAT-UNICALIS" w:hAnsi="A A A LAT-UNICALIS" w:cs="A A A LAT-UNICALIS"/>
                <w:sz w:val="22"/>
                <w:szCs w:val="22"/>
              </w:rPr>
            </w:pPr>
            <w:r w:rsidRPr="002D36B1">
              <w:rPr>
                <w:rFonts w:ascii="A A A LAT-UNICALIS" w:hAnsi="A A A LAT-UNICALIS" w:cs="A A A LAT-UNICALIS"/>
                <w:sz w:val="22"/>
                <w:szCs w:val="22"/>
              </w:rPr>
              <w:t>(4) მუსიკალური  კომპოზიციის და გარესამყაროს ხმების ჩასაწერად სანოტო დამწერლობის, პიქტოგრამა/მუსიკოგრამის  გამოყენება (ჩაწერა, ამოკითხვა), მუსიკის უნივერსალურ ენად გააზრებისთვის</w:t>
            </w:r>
          </w:p>
        </w:tc>
        <w:tc>
          <w:tcPr>
            <w:tcW w:w="7625" w:type="dxa"/>
            <w:shd w:val="clear" w:color="auto" w:fill="auto"/>
          </w:tcPr>
          <w:p w14:paraId="197BA55D" w14:textId="77777777" w:rsidR="004947A2" w:rsidRPr="002D36B1" w:rsidRDefault="004947A2" w:rsidP="004947A2">
            <w:pPr>
              <w:pStyle w:val="ListParagraph"/>
              <w:numPr>
                <w:ilvl w:val="0"/>
                <w:numId w:val="9"/>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მღერის, კომპოზიციის აგების, იმპროვიზაციისა და ინსცენირების, მუსიკალური ნაწარმოების (ფოლკლორული, პროფესიული) ანალიზის დროს   გრაფიკული გამოსახულებების (ტრადიციული სანოტო დამწერლობა/პიქტოგრამა/ მუსიკოგრამა) გამოყენება;</w:t>
            </w:r>
          </w:p>
          <w:p w14:paraId="37839323" w14:textId="77777777" w:rsidR="004947A2" w:rsidRPr="002D36B1" w:rsidRDefault="004947A2" w:rsidP="004947A2">
            <w:pPr>
              <w:pStyle w:val="ListParagraph"/>
              <w:numPr>
                <w:ilvl w:val="0"/>
                <w:numId w:val="9"/>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მუსიკალური ნაწარმოების გრაფიკული გამოსახულების (მისი ვიზუალური მხარე) გარკვეულ ემოციასთან, განწყობასა თუ ვიზუალურ სახესთან ასოციაციურად დაკავშირება და საკუთარი ცხოვრებისეული გამოცდილებიდან  არგუმენტების მოყვანა;</w:t>
            </w:r>
          </w:p>
          <w:p w14:paraId="4DB081F3" w14:textId="77777777" w:rsidR="004947A2" w:rsidRPr="002D36B1" w:rsidRDefault="004947A2" w:rsidP="004947A2">
            <w:pPr>
              <w:pStyle w:val="ListParagraph"/>
              <w:numPr>
                <w:ilvl w:val="0"/>
                <w:numId w:val="9"/>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მუსიკალური ნაწარმოებების გრაფიკული გამოსახულებების შედარება და მოსმენილ მუსიკალურ ფრაგმენტთან მათი დაკავშირება;</w:t>
            </w:r>
          </w:p>
          <w:p w14:paraId="07763820" w14:textId="77777777" w:rsidR="004947A2" w:rsidRPr="002D36B1" w:rsidRDefault="004947A2" w:rsidP="004947A2">
            <w:pPr>
              <w:pStyle w:val="ListParagraph"/>
              <w:numPr>
                <w:ilvl w:val="0"/>
                <w:numId w:val="9"/>
              </w:numPr>
              <w:spacing w:line="276" w:lineRule="auto"/>
              <w:ind w:left="218" w:hanging="218"/>
              <w:jc w:val="both"/>
              <w:rPr>
                <w:rFonts w:ascii="A A A LAT-UNICALIS" w:hAnsi="A A A LAT-UNICALIS" w:cs="A A A LAT-UNICALIS"/>
                <w:sz w:val="22"/>
                <w:szCs w:val="22"/>
              </w:rPr>
            </w:pPr>
            <w:r w:rsidRPr="002D36B1">
              <w:rPr>
                <w:rFonts w:ascii="A A A LAT-UNICALIS" w:hAnsi="A A A LAT-UNICALIS" w:cs="A A A LAT-UNICALIS"/>
                <w:sz w:val="22"/>
                <w:szCs w:val="22"/>
              </w:rPr>
              <w:t>მუსიკალური ფრაგმენტის ალტერნატიული გრაფიკული ვარიანტებით გამოსახვა.</w:t>
            </w:r>
          </w:p>
        </w:tc>
        <w:tc>
          <w:tcPr>
            <w:tcW w:w="4140" w:type="dxa"/>
            <w:vMerge/>
            <w:shd w:val="clear" w:color="auto" w:fill="auto"/>
          </w:tcPr>
          <w:p w14:paraId="5D53C5DE" w14:textId="77777777" w:rsidR="004947A2" w:rsidRPr="002D36B1" w:rsidRDefault="004947A2" w:rsidP="00834EDF">
            <w:pPr>
              <w:autoSpaceDE w:val="0"/>
              <w:autoSpaceDN w:val="0"/>
              <w:spacing w:line="276" w:lineRule="auto"/>
              <w:ind w:left="30"/>
              <w:jc w:val="both"/>
              <w:rPr>
                <w:rFonts w:ascii="A A A LAT-UNICALIS" w:hAnsi="A A A LAT-UNICALIS" w:cs="A A A LAT-UNICALIS"/>
                <w:b/>
                <w:bCs/>
                <w:sz w:val="22"/>
                <w:szCs w:val="22"/>
                <w:highlight w:val="lightGray"/>
              </w:rPr>
            </w:pPr>
          </w:p>
        </w:tc>
      </w:tr>
    </w:tbl>
    <w:p w14:paraId="6D997F6F" w14:textId="77777777" w:rsidR="004947A2" w:rsidRPr="002D36B1" w:rsidRDefault="004947A2" w:rsidP="004947A2">
      <w:pPr>
        <w:spacing w:after="160" w:line="276" w:lineRule="auto"/>
        <w:rPr>
          <w:rFonts w:ascii="A A A LAT-UNICALIS" w:hAnsi="A A A LAT-UNICALIS" w:cs="A A A LAT-UNICALIS"/>
          <w:b/>
          <w:bCs/>
          <w:sz w:val="22"/>
          <w:szCs w:val="22"/>
          <w:lang w:val="ka-GE"/>
        </w:rPr>
      </w:pPr>
      <w:r w:rsidRPr="002D36B1">
        <w:rPr>
          <w:rFonts w:ascii="A A A LAT-UNICALIS" w:hAnsi="A A A LAT-UNICALIS" w:cs="A A A LAT-UNICALIS"/>
          <w:b/>
          <w:bCs/>
          <w:sz w:val="22"/>
          <w:szCs w:val="22"/>
          <w:lang w:val="ka-GE"/>
        </w:rPr>
        <w:br w:type="page"/>
      </w:r>
    </w:p>
    <w:p w14:paraId="34BAB08C" w14:textId="16914DF5" w:rsidR="004947A2" w:rsidRPr="002D36B1" w:rsidRDefault="004947A2" w:rsidP="004947A2">
      <w:pPr>
        <w:spacing w:line="276" w:lineRule="auto"/>
        <w:ind w:left="142"/>
        <w:rPr>
          <w:rFonts w:ascii="A A A LAT-UNICALIS" w:hAnsi="A A A LAT-UNICALIS" w:cs="A A A LAT-UNICALIS"/>
          <w:b/>
          <w:bCs/>
          <w:sz w:val="22"/>
          <w:szCs w:val="22"/>
          <w:lang w:val="ka-GE"/>
        </w:rPr>
      </w:pPr>
      <w:r w:rsidRPr="002D36B1">
        <w:rPr>
          <w:rFonts w:ascii="A A A LAT-UNICALIS" w:hAnsi="A A A LAT-UNICALIS" w:cs="A A A LAT-UNICALIS"/>
          <w:b/>
          <w:bCs/>
          <w:sz w:val="22"/>
          <w:szCs w:val="22"/>
          <w:lang w:val="ka-GE"/>
        </w:rPr>
        <w:lastRenderedPageBreak/>
        <w:t>თემატური ბლოკები:</w:t>
      </w:r>
    </w:p>
    <w:p w14:paraId="7913C1FF" w14:textId="77777777" w:rsidR="004947A2" w:rsidRPr="002D36B1" w:rsidRDefault="004947A2" w:rsidP="004947A2">
      <w:pPr>
        <w:tabs>
          <w:tab w:val="left" w:pos="142"/>
        </w:tabs>
        <w:spacing w:line="276" w:lineRule="auto"/>
        <w:ind w:left="142"/>
        <w:jc w:val="both"/>
        <w:rPr>
          <w:rFonts w:ascii="A A A LAT-UNICALIS" w:hAnsi="A A A LAT-UNICALIS" w:cs="A A A LAT-UNICALIS"/>
          <w:b/>
          <w:bCs/>
          <w:color w:val="000000"/>
          <w:sz w:val="22"/>
          <w:szCs w:val="22"/>
          <w:lang w:val="ka-GE"/>
        </w:rPr>
      </w:pPr>
      <w:r w:rsidRPr="002D36B1">
        <w:rPr>
          <w:rFonts w:ascii="A A A LAT-UNICALIS" w:hAnsi="A A A LAT-UNICALIS" w:cs="A A A LAT-UNICALIS"/>
          <w:b/>
          <w:color w:val="000000"/>
          <w:sz w:val="22"/>
          <w:szCs w:val="22"/>
        </w:rPr>
        <w:t>I-VI</w:t>
      </w:r>
      <w:r w:rsidRPr="002D36B1">
        <w:rPr>
          <w:rFonts w:ascii="A A A LAT-UNICALIS" w:hAnsi="A A A LAT-UNICALIS" w:cs="A A A LAT-UNICALIS"/>
          <w:color w:val="000000"/>
          <w:sz w:val="22"/>
          <w:szCs w:val="22"/>
          <w:lang w:val="ka-GE"/>
        </w:rPr>
        <w:t xml:space="preserve"> კლასებისთვის მოცემულია ხუთი სავალდებულო თემატური ბლოკი. თემატური ბლოკებიდან იკვეთება კონკრეტული თემები (მაგალითად, თემატური ბლოკი „მუსიკა და კინო“ შეიძლება იქნას წარმოდგენილი თემებით: „მუსიკა საყმაწვილო კინოსა და ანიმაციაში“, „მუსიკა მუნჯ კინოში“; „მუსიკა ხმოვან კინოში“  და ა. შ.), რომელთა ფარგლებში ხდება საფეხურის შედეგებსა და სამიზნე ცნებებზე მუშაობა. თემატურ ბლოკებზე / თემებზე მუშაობა მიმდინარეობს ქართული და მსოფლიო ხელოვნების ნიმუშების მაგალითების გამოყენებით. </w:t>
      </w:r>
    </w:p>
    <w:p w14:paraId="06065D5C" w14:textId="77777777" w:rsidR="004947A2" w:rsidRPr="002D36B1" w:rsidRDefault="004947A2" w:rsidP="004947A2">
      <w:pPr>
        <w:spacing w:line="276" w:lineRule="auto"/>
        <w:ind w:hanging="1134"/>
        <w:rPr>
          <w:rFonts w:ascii="A A A LAT-UNICALIS" w:hAnsi="A A A LAT-UNICALIS" w:cs="A A A LAT-UNICALIS"/>
          <w:b/>
          <w:bCs/>
          <w:sz w:val="22"/>
          <w:szCs w:val="22"/>
          <w:lang w:val="ka-GE"/>
        </w:rPr>
      </w:pPr>
    </w:p>
    <w:tbl>
      <w:tblPr>
        <w:tblW w:w="13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518"/>
      </w:tblGrid>
      <w:tr w:rsidR="004947A2" w:rsidRPr="002D36B1" w14:paraId="136A7456" w14:textId="77777777" w:rsidTr="004947A2">
        <w:tc>
          <w:tcPr>
            <w:tcW w:w="3402" w:type="dxa"/>
            <w:shd w:val="clear" w:color="auto" w:fill="B4C6E7"/>
          </w:tcPr>
          <w:p w14:paraId="3D384081" w14:textId="77777777" w:rsidR="004947A2" w:rsidRPr="002D36B1" w:rsidRDefault="004947A2" w:rsidP="00834EDF">
            <w:pPr>
              <w:pStyle w:val="ListParagraph"/>
              <w:spacing w:after="200" w:line="276" w:lineRule="auto"/>
              <w:ind w:left="0"/>
              <w:jc w:val="both"/>
              <w:rPr>
                <w:rFonts w:ascii="A A A LAT-UNICALIS" w:hAnsi="A A A LAT-UNICALIS" w:cs="A A A LAT-UNICALIS"/>
                <w:b/>
                <w:bCs/>
                <w:color w:val="000000"/>
                <w:sz w:val="22"/>
              </w:rPr>
            </w:pPr>
            <w:r w:rsidRPr="002D36B1">
              <w:rPr>
                <w:rFonts w:ascii="A A A LAT-UNICALIS" w:hAnsi="A A A LAT-UNICALIS" w:cs="A A A LAT-UNICALIS"/>
                <w:b/>
                <w:bCs/>
                <w:color w:val="000000"/>
                <w:sz w:val="22"/>
              </w:rPr>
              <w:t>თემატური ბლოკი</w:t>
            </w:r>
          </w:p>
        </w:tc>
        <w:tc>
          <w:tcPr>
            <w:tcW w:w="10518" w:type="dxa"/>
            <w:shd w:val="clear" w:color="auto" w:fill="B4C6E7"/>
          </w:tcPr>
          <w:p w14:paraId="320F638A" w14:textId="77777777" w:rsidR="004947A2" w:rsidRPr="002D36B1" w:rsidRDefault="004947A2" w:rsidP="00834EDF">
            <w:pPr>
              <w:spacing w:after="200" w:line="276" w:lineRule="auto"/>
              <w:jc w:val="both"/>
              <w:rPr>
                <w:rFonts w:ascii="A A A LAT-UNICALIS" w:hAnsi="A A A LAT-UNICALIS" w:cs="A A A LAT-UNICALIS"/>
                <w:b/>
                <w:bCs/>
                <w:color w:val="000000"/>
                <w:sz w:val="22"/>
              </w:rPr>
            </w:pPr>
            <w:r w:rsidRPr="002D36B1">
              <w:rPr>
                <w:rFonts w:ascii="A A A LAT-UNICALIS" w:hAnsi="A A A LAT-UNICALIS" w:cs="A A A LAT-UNICALIS"/>
                <w:b/>
                <w:bCs/>
                <w:color w:val="000000"/>
                <w:sz w:val="22"/>
              </w:rPr>
              <w:t>თემატური ბლოკის  აღწერილობა</w:t>
            </w:r>
          </w:p>
        </w:tc>
      </w:tr>
      <w:tr w:rsidR="004947A2" w:rsidRPr="002D36B1" w14:paraId="695AC1BE" w14:textId="77777777" w:rsidTr="004947A2">
        <w:tc>
          <w:tcPr>
            <w:tcW w:w="3402" w:type="dxa"/>
            <w:shd w:val="clear" w:color="auto" w:fill="auto"/>
          </w:tcPr>
          <w:p w14:paraId="75FDBA7D" w14:textId="77777777" w:rsidR="004947A2" w:rsidRPr="002D36B1" w:rsidRDefault="004947A2" w:rsidP="00834EDF">
            <w:pPr>
              <w:spacing w:after="200" w:line="276" w:lineRule="auto"/>
              <w:jc w:val="both"/>
              <w:rPr>
                <w:rFonts w:ascii="A A A LAT-UNICALIS" w:hAnsi="A A A LAT-UNICALIS" w:cs="A A A LAT-UNICALIS"/>
                <w:b/>
                <w:bCs/>
                <w:iCs/>
                <w:color w:val="000000"/>
                <w:sz w:val="22"/>
              </w:rPr>
            </w:pPr>
            <w:r w:rsidRPr="002D36B1">
              <w:rPr>
                <w:rFonts w:ascii="A A A LAT-UNICALIS" w:hAnsi="A A A LAT-UNICALIS" w:cs="A A A LAT-UNICALIS"/>
                <w:b/>
                <w:bCs/>
                <w:iCs/>
                <w:sz w:val="22"/>
              </w:rPr>
              <w:t xml:space="preserve">გარესამყარო მუსიკაში </w:t>
            </w:r>
          </w:p>
        </w:tc>
        <w:tc>
          <w:tcPr>
            <w:tcW w:w="10518" w:type="dxa"/>
            <w:shd w:val="clear" w:color="auto" w:fill="auto"/>
          </w:tcPr>
          <w:p w14:paraId="21E856E8" w14:textId="77777777" w:rsidR="004947A2" w:rsidRPr="002D36B1" w:rsidRDefault="004947A2" w:rsidP="00834EDF">
            <w:pPr>
              <w:spacing w:line="276" w:lineRule="auto"/>
              <w:jc w:val="both"/>
              <w:rPr>
                <w:rFonts w:ascii="A A A LAT-UNICALIS" w:hAnsi="A A A LAT-UNICALIS" w:cs="A A A LAT-UNICALIS"/>
                <w:color w:val="000000"/>
                <w:sz w:val="22"/>
              </w:rPr>
            </w:pPr>
            <w:r w:rsidRPr="002D36B1">
              <w:rPr>
                <w:rFonts w:ascii="A A A LAT-UNICALIS" w:hAnsi="A A A LAT-UNICALIS" w:cs="A A A LAT-UNICALIS"/>
                <w:color w:val="000000"/>
                <w:sz w:val="22"/>
              </w:rPr>
              <w:t xml:space="preserve">თემატური ბლოკი გულისხმობს </w:t>
            </w:r>
            <w:r w:rsidRPr="002D36B1">
              <w:rPr>
                <w:rFonts w:ascii="A A A LAT-UNICALIS" w:hAnsi="A A A LAT-UNICALIS" w:cs="A A A LAT-UNICALIS"/>
                <w:sz w:val="22"/>
              </w:rPr>
              <w:t>მოსწავლის ირგვლივ წარმოდგენილი ლოკალური გარემოს მუსიკის საშუალებით აღწერას.</w:t>
            </w:r>
          </w:p>
        </w:tc>
      </w:tr>
      <w:tr w:rsidR="004947A2" w:rsidRPr="002D36B1" w14:paraId="398A78D5" w14:textId="77777777" w:rsidTr="004947A2">
        <w:tc>
          <w:tcPr>
            <w:tcW w:w="3402" w:type="dxa"/>
            <w:shd w:val="clear" w:color="auto" w:fill="auto"/>
          </w:tcPr>
          <w:p w14:paraId="59C79074" w14:textId="77777777" w:rsidR="004947A2" w:rsidRPr="002D36B1" w:rsidRDefault="004947A2" w:rsidP="00834EDF">
            <w:pPr>
              <w:spacing w:after="200" w:line="276" w:lineRule="auto"/>
              <w:jc w:val="both"/>
              <w:rPr>
                <w:rFonts w:ascii="A A A LAT-UNICALIS" w:hAnsi="A A A LAT-UNICALIS" w:cs="A A A LAT-UNICALIS"/>
                <w:b/>
                <w:bCs/>
                <w:iCs/>
                <w:color w:val="000000"/>
                <w:sz w:val="22"/>
              </w:rPr>
            </w:pPr>
            <w:r w:rsidRPr="002D36B1">
              <w:rPr>
                <w:rFonts w:ascii="A A A LAT-UNICALIS" w:hAnsi="A A A LAT-UNICALIS" w:cs="A A A LAT-UNICALIS"/>
                <w:b/>
                <w:bCs/>
                <w:iCs/>
                <w:sz w:val="22"/>
              </w:rPr>
              <w:t>მუსიკა და ჩვენი ყოფა</w:t>
            </w:r>
          </w:p>
        </w:tc>
        <w:tc>
          <w:tcPr>
            <w:tcW w:w="10518" w:type="dxa"/>
            <w:shd w:val="clear" w:color="auto" w:fill="auto"/>
          </w:tcPr>
          <w:p w14:paraId="57FDAAB3" w14:textId="77777777" w:rsidR="004947A2" w:rsidRPr="002D36B1" w:rsidRDefault="004947A2" w:rsidP="00834EDF">
            <w:pPr>
              <w:spacing w:line="276" w:lineRule="auto"/>
              <w:jc w:val="both"/>
              <w:rPr>
                <w:rFonts w:ascii="A A A LAT-UNICALIS" w:hAnsi="A A A LAT-UNICALIS" w:cs="A A A LAT-UNICALIS"/>
                <w:sz w:val="22"/>
                <w:lang w:val="ka-GE"/>
              </w:rPr>
            </w:pPr>
            <w:r w:rsidRPr="002D36B1">
              <w:rPr>
                <w:rFonts w:ascii="A A A LAT-UNICALIS" w:hAnsi="A A A LAT-UNICALIS" w:cs="A A A LAT-UNICALIS"/>
                <w:sz w:val="22"/>
              </w:rPr>
              <w:t>თემატური ბლოკი გულისხმობს ყოველდღიური ცხოვრების მუსიკის საშუალებით წარმოჩენას, (მაგალითად, როგორ შეიძლება მუსიკის საშუალებით აღიწეროს ერთი ჩვეულებრივი დღე, ან დღის განმავლობაში მომხდარი საინტერესო, სასიხარულო მოვლენები)</w:t>
            </w:r>
            <w:r w:rsidRPr="002D36B1">
              <w:rPr>
                <w:rFonts w:ascii="A A A LAT-UNICALIS" w:hAnsi="A A A LAT-UNICALIS" w:cs="A A A LAT-UNICALIS"/>
                <w:sz w:val="22"/>
                <w:lang w:val="ka-GE"/>
              </w:rPr>
              <w:t>.</w:t>
            </w:r>
          </w:p>
        </w:tc>
      </w:tr>
      <w:tr w:rsidR="004947A2" w:rsidRPr="002D36B1" w14:paraId="1C1E80E8" w14:textId="77777777" w:rsidTr="004947A2">
        <w:trPr>
          <w:trHeight w:val="535"/>
        </w:trPr>
        <w:tc>
          <w:tcPr>
            <w:tcW w:w="3402" w:type="dxa"/>
            <w:shd w:val="clear" w:color="auto" w:fill="auto"/>
          </w:tcPr>
          <w:p w14:paraId="104A5B20" w14:textId="77777777" w:rsidR="004947A2" w:rsidRPr="002D36B1" w:rsidRDefault="004947A2" w:rsidP="00834EDF">
            <w:pPr>
              <w:spacing w:line="276" w:lineRule="auto"/>
              <w:jc w:val="both"/>
              <w:rPr>
                <w:rFonts w:ascii="A A A LAT-UNICALIS" w:hAnsi="A A A LAT-UNICALIS" w:cs="A A A LAT-UNICALIS"/>
                <w:b/>
                <w:bCs/>
                <w:iCs/>
                <w:color w:val="000000"/>
                <w:sz w:val="22"/>
              </w:rPr>
            </w:pPr>
            <w:r w:rsidRPr="002D36B1">
              <w:rPr>
                <w:rFonts w:ascii="A A A LAT-UNICALIS" w:hAnsi="A A A LAT-UNICALIS" w:cs="A A A LAT-UNICALIS"/>
                <w:b/>
                <w:bCs/>
                <w:iCs/>
                <w:sz w:val="22"/>
              </w:rPr>
              <w:t>რეალური და წარმოსახვითი სამყარო მუსიკაში</w:t>
            </w:r>
          </w:p>
        </w:tc>
        <w:tc>
          <w:tcPr>
            <w:tcW w:w="10518" w:type="dxa"/>
            <w:shd w:val="clear" w:color="auto" w:fill="auto"/>
          </w:tcPr>
          <w:p w14:paraId="0F9682A4" w14:textId="77777777" w:rsidR="004947A2" w:rsidRPr="002D36B1" w:rsidRDefault="004947A2" w:rsidP="00834EDF">
            <w:pPr>
              <w:tabs>
                <w:tab w:val="left" w:pos="180"/>
              </w:tabs>
              <w:spacing w:line="276" w:lineRule="auto"/>
              <w:jc w:val="both"/>
              <w:rPr>
                <w:rFonts w:ascii="A A A LAT-UNICALIS" w:hAnsi="A A A LAT-UNICALIS" w:cs="A A A LAT-UNICALIS"/>
                <w:sz w:val="22"/>
              </w:rPr>
            </w:pPr>
            <w:r w:rsidRPr="002D36B1">
              <w:rPr>
                <w:rFonts w:ascii="A A A LAT-UNICALIS" w:hAnsi="A A A LAT-UNICALIS" w:cs="A A A LAT-UNICALIS"/>
                <w:sz w:val="22"/>
              </w:rPr>
              <w:t xml:space="preserve">თემატური ბლოკი გულისხმობს მუსიკაში რეალური და ადამიანის ფანტაზიით შექმნილი სამყაროს ასახვას. </w:t>
            </w:r>
          </w:p>
        </w:tc>
      </w:tr>
      <w:tr w:rsidR="004947A2" w:rsidRPr="002D36B1" w14:paraId="378A1078" w14:textId="77777777" w:rsidTr="004947A2">
        <w:tc>
          <w:tcPr>
            <w:tcW w:w="3402" w:type="dxa"/>
            <w:shd w:val="clear" w:color="auto" w:fill="auto"/>
          </w:tcPr>
          <w:p w14:paraId="59440804" w14:textId="77777777" w:rsidR="004947A2" w:rsidRPr="002D36B1" w:rsidRDefault="004947A2" w:rsidP="00834EDF">
            <w:pPr>
              <w:spacing w:after="200" w:line="276" w:lineRule="auto"/>
              <w:jc w:val="both"/>
              <w:rPr>
                <w:rFonts w:ascii="A A A LAT-UNICALIS" w:hAnsi="A A A LAT-UNICALIS" w:cs="A A A LAT-UNICALIS"/>
                <w:b/>
                <w:bCs/>
                <w:iCs/>
                <w:sz w:val="22"/>
              </w:rPr>
            </w:pPr>
            <w:r w:rsidRPr="002D36B1">
              <w:rPr>
                <w:rFonts w:ascii="A A A LAT-UNICALIS" w:hAnsi="A A A LAT-UNICALIS" w:cs="A A A LAT-UNICALIS"/>
                <w:b/>
                <w:bCs/>
                <w:iCs/>
                <w:sz w:val="22"/>
              </w:rPr>
              <w:t>მუსიკა და კინო</w:t>
            </w:r>
          </w:p>
        </w:tc>
        <w:tc>
          <w:tcPr>
            <w:tcW w:w="10518" w:type="dxa"/>
            <w:shd w:val="clear" w:color="auto" w:fill="auto"/>
          </w:tcPr>
          <w:p w14:paraId="21F46316" w14:textId="77777777" w:rsidR="004947A2" w:rsidRPr="002D36B1" w:rsidRDefault="004947A2" w:rsidP="00834EDF">
            <w:pPr>
              <w:spacing w:line="276" w:lineRule="auto"/>
              <w:jc w:val="both"/>
              <w:rPr>
                <w:rFonts w:ascii="A A A LAT-UNICALIS" w:hAnsi="A A A LAT-UNICALIS" w:cs="A A A LAT-UNICALIS"/>
                <w:sz w:val="22"/>
              </w:rPr>
            </w:pPr>
            <w:r w:rsidRPr="002D36B1">
              <w:rPr>
                <w:rFonts w:ascii="A A A LAT-UNICALIS" w:hAnsi="A A A LAT-UNICALIS" w:cs="A A A LAT-UNICALIS"/>
                <w:sz w:val="22"/>
              </w:rPr>
              <w:t>თემატური ბლოკი გულისხმობს მუნჯ თუ ხმოვან კინოში მუსიკის როლის წარმოჩენას.</w:t>
            </w:r>
          </w:p>
        </w:tc>
      </w:tr>
      <w:tr w:rsidR="004947A2" w:rsidRPr="002D36B1" w14:paraId="71C5824D" w14:textId="77777777" w:rsidTr="004947A2">
        <w:tc>
          <w:tcPr>
            <w:tcW w:w="3402" w:type="dxa"/>
            <w:shd w:val="clear" w:color="auto" w:fill="auto"/>
          </w:tcPr>
          <w:p w14:paraId="46A69E64" w14:textId="77777777" w:rsidR="004947A2" w:rsidRPr="002D36B1" w:rsidRDefault="004947A2" w:rsidP="00834EDF">
            <w:pPr>
              <w:spacing w:after="200" w:line="276" w:lineRule="auto"/>
              <w:jc w:val="both"/>
              <w:rPr>
                <w:rFonts w:ascii="A A A LAT-UNICALIS" w:hAnsi="A A A LAT-UNICALIS" w:cs="A A A LAT-UNICALIS"/>
                <w:b/>
                <w:bCs/>
                <w:iCs/>
                <w:sz w:val="22"/>
              </w:rPr>
            </w:pPr>
            <w:r w:rsidRPr="002D36B1">
              <w:rPr>
                <w:rFonts w:ascii="A A A LAT-UNICALIS" w:hAnsi="A A A LAT-UNICALIS" w:cs="A A A LAT-UNICALIS"/>
                <w:b/>
                <w:bCs/>
                <w:iCs/>
                <w:sz w:val="22"/>
              </w:rPr>
              <w:t>მუსიკა და თეატრი</w:t>
            </w:r>
          </w:p>
        </w:tc>
        <w:tc>
          <w:tcPr>
            <w:tcW w:w="10518" w:type="dxa"/>
            <w:shd w:val="clear" w:color="auto" w:fill="auto"/>
          </w:tcPr>
          <w:p w14:paraId="01173128" w14:textId="77777777" w:rsidR="004947A2" w:rsidRPr="002D36B1" w:rsidRDefault="004947A2" w:rsidP="00834EDF">
            <w:pPr>
              <w:spacing w:line="276" w:lineRule="auto"/>
              <w:ind w:right="-138"/>
              <w:jc w:val="both"/>
              <w:rPr>
                <w:rFonts w:ascii="A A A LAT-UNICALIS" w:hAnsi="A A A LAT-UNICALIS" w:cs="A A A LAT-UNICALIS"/>
                <w:sz w:val="22"/>
                <w:lang w:val="ka-GE"/>
              </w:rPr>
            </w:pPr>
            <w:r w:rsidRPr="002D36B1">
              <w:rPr>
                <w:rFonts w:ascii="A A A LAT-UNICALIS" w:hAnsi="A A A LAT-UNICALIS" w:cs="A A A LAT-UNICALIS"/>
                <w:sz w:val="22"/>
              </w:rPr>
              <w:t>თემატური ბლოკი გულისხმობს დრამატულ და მუსიკალურ თეატრში მუსიკის როლის წარმოჩენას</w:t>
            </w:r>
            <w:r w:rsidRPr="002D36B1">
              <w:rPr>
                <w:rFonts w:ascii="A A A LAT-UNICALIS" w:hAnsi="A A A LAT-UNICALIS" w:cs="A A A LAT-UNICALIS"/>
                <w:sz w:val="22"/>
                <w:lang w:val="ka-GE"/>
              </w:rPr>
              <w:t>.</w:t>
            </w:r>
          </w:p>
        </w:tc>
      </w:tr>
    </w:tbl>
    <w:p w14:paraId="4124BBB6" w14:textId="77777777" w:rsidR="004947A2" w:rsidRPr="002D36B1" w:rsidRDefault="004947A2" w:rsidP="004947A2">
      <w:pPr>
        <w:spacing w:line="276" w:lineRule="auto"/>
        <w:rPr>
          <w:rFonts w:ascii="A A A LAT-UNICALIS" w:hAnsi="A A A LAT-UNICALIS" w:cs="A A A LAT-UNICALIS"/>
          <w:sz w:val="22"/>
          <w:szCs w:val="22"/>
          <w:lang w:val="ka-GE"/>
        </w:rPr>
      </w:pPr>
    </w:p>
    <w:p w14:paraId="3941FE2C" w14:textId="77777777" w:rsidR="004947A2" w:rsidRPr="002D36B1" w:rsidRDefault="004947A2" w:rsidP="004947A2">
      <w:pPr>
        <w:spacing w:line="276" w:lineRule="auto"/>
        <w:ind w:left="-1134" w:right="-1351"/>
        <w:rPr>
          <w:rFonts w:ascii="A A A LAT-UNICALIS" w:hAnsi="A A A LAT-UNICALIS" w:cs="A A A LAT-UNICALIS"/>
          <w:b/>
          <w:bCs/>
          <w:sz w:val="22"/>
          <w:szCs w:val="22"/>
          <w:lang w:val="ru-RU"/>
        </w:rPr>
      </w:pPr>
    </w:p>
    <w:p w14:paraId="33C0BBA5" w14:textId="77777777" w:rsidR="004947A2" w:rsidRPr="002D36B1" w:rsidRDefault="004947A2" w:rsidP="004947A2">
      <w:pPr>
        <w:spacing w:line="276" w:lineRule="auto"/>
        <w:ind w:left="142" w:right="110"/>
        <w:jc w:val="both"/>
        <w:rPr>
          <w:rFonts w:ascii="A A A LAT-UNICALIS" w:hAnsi="A A A LAT-UNICALIS" w:cs="A A A LAT-UNICALIS"/>
          <w:sz w:val="22"/>
          <w:szCs w:val="22"/>
          <w:lang w:val="ka-GE"/>
        </w:rPr>
      </w:pPr>
      <w:r w:rsidRPr="002D36B1">
        <w:rPr>
          <w:rFonts w:ascii="A A A LAT-UNICALIS" w:hAnsi="A A A LAT-UNICALIS" w:cs="A A A LAT-UNICALIS"/>
          <w:b/>
          <w:bCs/>
          <w:sz w:val="22"/>
          <w:szCs w:val="22"/>
          <w:lang w:val="ka-GE"/>
        </w:rPr>
        <w:t>დაზუსტება:</w:t>
      </w:r>
      <w:r w:rsidRPr="002D36B1">
        <w:rPr>
          <w:rFonts w:ascii="A A A LAT-UNICALIS" w:hAnsi="A A A LAT-UNICALIS" w:cs="A A A LAT-UNICALIS"/>
          <w:sz w:val="22"/>
          <w:szCs w:val="22"/>
          <w:lang w:val="ka-GE"/>
        </w:rPr>
        <w:t xml:space="preserve"> თემის ფარგლებში ცნების დასამუშავებლად შერჩეულ უნდა იქნას საკითხი, რომელიც უკავშირდება ქვემოთ ჩამოთვლილ  ერთ-ერთ კატეგორიას:</w:t>
      </w:r>
    </w:p>
    <w:p w14:paraId="03EB84BC" w14:textId="77777777" w:rsidR="004947A2" w:rsidRPr="002D36B1" w:rsidRDefault="004947A2" w:rsidP="004947A2">
      <w:pPr>
        <w:pStyle w:val="ListParagraph"/>
        <w:numPr>
          <w:ilvl w:val="0"/>
          <w:numId w:val="5"/>
        </w:numPr>
        <w:spacing w:after="200" w:line="276" w:lineRule="auto"/>
        <w:ind w:left="450"/>
        <w:rPr>
          <w:rFonts w:ascii="A A A LAT-UNICALIS" w:hAnsi="A A A LAT-UNICALIS" w:cs="A A A LAT-UNICALIS"/>
          <w:sz w:val="22"/>
          <w:szCs w:val="22"/>
          <w:lang w:val="ka-GE"/>
        </w:rPr>
      </w:pPr>
      <w:r w:rsidRPr="002D36B1">
        <w:rPr>
          <w:rFonts w:ascii="A A A LAT-UNICALIS" w:hAnsi="A A A LAT-UNICALIS" w:cs="A A A LAT-UNICALIS"/>
          <w:sz w:val="22"/>
          <w:szCs w:val="22"/>
          <w:lang w:val="ka-GE"/>
        </w:rPr>
        <w:t>მუსიკით აღწერა</w:t>
      </w:r>
    </w:p>
    <w:p w14:paraId="7D4FC0F6" w14:textId="77777777" w:rsidR="004947A2" w:rsidRPr="002D36B1" w:rsidRDefault="004947A2" w:rsidP="004947A2">
      <w:pPr>
        <w:pStyle w:val="ListParagraph"/>
        <w:numPr>
          <w:ilvl w:val="0"/>
          <w:numId w:val="5"/>
        </w:numPr>
        <w:spacing w:after="200" w:line="276" w:lineRule="auto"/>
        <w:ind w:left="450"/>
        <w:rPr>
          <w:rFonts w:ascii="A A A LAT-UNICALIS" w:hAnsi="A A A LAT-UNICALIS" w:cs="A A A LAT-UNICALIS"/>
          <w:sz w:val="22"/>
          <w:szCs w:val="22"/>
          <w:lang w:val="ka-GE"/>
        </w:rPr>
      </w:pPr>
      <w:r w:rsidRPr="002D36B1">
        <w:rPr>
          <w:rFonts w:ascii="A A A LAT-UNICALIS" w:hAnsi="A A A LAT-UNICALIS" w:cs="A A A LAT-UNICALIS"/>
          <w:sz w:val="22"/>
          <w:szCs w:val="22"/>
          <w:lang w:val="ka-GE"/>
        </w:rPr>
        <w:t>მუსიკით თხრობა</w:t>
      </w:r>
    </w:p>
    <w:p w14:paraId="77AAA50F" w14:textId="77777777" w:rsidR="004947A2" w:rsidRPr="002D36B1" w:rsidRDefault="004947A2" w:rsidP="004947A2">
      <w:pPr>
        <w:pStyle w:val="ListParagraph"/>
        <w:numPr>
          <w:ilvl w:val="0"/>
          <w:numId w:val="5"/>
        </w:numPr>
        <w:spacing w:after="200" w:line="276" w:lineRule="auto"/>
        <w:ind w:left="450"/>
        <w:rPr>
          <w:rFonts w:ascii="A A A LAT-UNICALIS" w:hAnsi="A A A LAT-UNICALIS" w:cs="A A A LAT-UNICALIS"/>
          <w:sz w:val="22"/>
          <w:szCs w:val="22"/>
          <w:lang w:val="ka-GE"/>
        </w:rPr>
      </w:pPr>
      <w:r w:rsidRPr="002D36B1">
        <w:rPr>
          <w:rFonts w:ascii="A A A LAT-UNICALIS" w:hAnsi="A A A LAT-UNICALIS" w:cs="A A A LAT-UNICALIS"/>
          <w:sz w:val="22"/>
          <w:szCs w:val="22"/>
          <w:lang w:val="ka-GE"/>
        </w:rPr>
        <w:t>მუსიკით ემოციის გადმოცემა</w:t>
      </w:r>
    </w:p>
    <w:p w14:paraId="688B2EDA" w14:textId="77777777" w:rsidR="004947A2" w:rsidRPr="002D36B1" w:rsidRDefault="004947A2" w:rsidP="004947A2">
      <w:pPr>
        <w:pStyle w:val="ListParagraph"/>
        <w:numPr>
          <w:ilvl w:val="0"/>
          <w:numId w:val="5"/>
        </w:numPr>
        <w:spacing w:after="200" w:line="276" w:lineRule="auto"/>
        <w:ind w:left="450"/>
        <w:rPr>
          <w:rFonts w:ascii="A A A LAT-UNICALIS" w:hAnsi="A A A LAT-UNICALIS" w:cs="A A A LAT-UNICALIS"/>
          <w:sz w:val="22"/>
          <w:szCs w:val="22"/>
          <w:lang w:val="ka-GE"/>
        </w:rPr>
      </w:pPr>
      <w:r w:rsidRPr="002D36B1">
        <w:rPr>
          <w:rFonts w:ascii="A A A LAT-UNICALIS" w:hAnsi="A A A LAT-UNICALIS" w:cs="A A A LAT-UNICALIS"/>
          <w:sz w:val="22"/>
          <w:szCs w:val="22"/>
          <w:lang w:val="ka-GE"/>
        </w:rPr>
        <w:t xml:space="preserve">მუსიკით  განწყობის შექმნა </w:t>
      </w:r>
    </w:p>
    <w:p w14:paraId="3E914B85" w14:textId="77777777" w:rsidR="004947A2" w:rsidRPr="002D36B1" w:rsidRDefault="004947A2" w:rsidP="004947A2">
      <w:pPr>
        <w:spacing w:line="276" w:lineRule="auto"/>
        <w:ind w:left="-1134" w:right="-1210"/>
        <w:jc w:val="both"/>
        <w:rPr>
          <w:rFonts w:ascii="A A A LAT-UNICALIS" w:hAnsi="A A A LAT-UNICALIS" w:cs="A A A LAT-UNICALIS"/>
          <w:sz w:val="22"/>
          <w:szCs w:val="22"/>
          <w:lang w:val="ka-GE"/>
        </w:rPr>
      </w:pPr>
    </w:p>
    <w:p w14:paraId="30F5B370" w14:textId="670AFD7D" w:rsidR="004947A2" w:rsidRPr="00290C3A" w:rsidRDefault="004947A2" w:rsidP="004947A2">
      <w:pPr>
        <w:spacing w:line="276" w:lineRule="auto"/>
        <w:ind w:left="-1134" w:right="-1210"/>
        <w:jc w:val="center"/>
        <w:rPr>
          <w:rFonts w:ascii="Sylfaen" w:hAnsi="Sylfaen" w:cs="Sylfaen"/>
          <w:b/>
          <w:bCs/>
          <w:color w:val="000000"/>
          <w:sz w:val="20"/>
          <w:szCs w:val="20"/>
          <w:lang w:val="ka-GE"/>
        </w:rPr>
      </w:pPr>
      <w:r w:rsidRPr="002D36B1">
        <w:rPr>
          <w:rFonts w:ascii="A A A LAT-UNICALIS" w:hAnsi="A A A LAT-UNICALIS" w:cs="A A A LAT-UNICALIS"/>
          <w:b/>
          <w:bCs/>
          <w:color w:val="000000"/>
          <w:sz w:val="22"/>
          <w:szCs w:val="22"/>
          <w:lang w:val="ka-GE"/>
        </w:rPr>
        <w:br w:type="page"/>
      </w:r>
    </w:p>
    <w:p w14:paraId="52696CE9" w14:textId="77777777" w:rsidR="00F32EF4" w:rsidRDefault="00F32EF4" w:rsidP="007D385D">
      <w:pPr>
        <w:spacing w:line="276" w:lineRule="auto"/>
        <w:ind w:left="-1134" w:right="-1210"/>
        <w:jc w:val="both"/>
        <w:rPr>
          <w:rFonts w:ascii="Sylfaen" w:hAnsi="Sylfaen" w:cs="Sylfaen"/>
          <w:b/>
          <w:bCs/>
          <w:color w:val="000000"/>
          <w:sz w:val="20"/>
          <w:szCs w:val="20"/>
          <w:lang w:val="ka-GE"/>
        </w:rPr>
      </w:pPr>
    </w:p>
    <w:p w14:paraId="08FCF32B" w14:textId="4A121A46" w:rsidR="00F32EF4" w:rsidRPr="00F32EF4" w:rsidRDefault="00F32EF4" w:rsidP="00F32EF4">
      <w:pPr>
        <w:spacing w:line="276" w:lineRule="auto"/>
        <w:ind w:left="-1134" w:right="-1210"/>
        <w:jc w:val="center"/>
        <w:rPr>
          <w:rFonts w:ascii="Sylfaen" w:hAnsi="Sylfaen" w:cs="Sylfaen"/>
          <w:b/>
          <w:bCs/>
          <w:color w:val="000000"/>
          <w:sz w:val="20"/>
          <w:szCs w:val="20"/>
          <w:lang w:val="ka-GE"/>
        </w:rPr>
      </w:pPr>
      <w:r>
        <w:rPr>
          <w:rFonts w:ascii="Sylfaen" w:hAnsi="Sylfaen" w:cs="Sylfaen"/>
          <w:b/>
          <w:bCs/>
          <w:color w:val="000000"/>
          <w:sz w:val="20"/>
          <w:szCs w:val="20"/>
          <w:lang w:val="ka-GE"/>
        </w:rPr>
        <w:t>მუსიკა - საბაზო საფეხური (</w:t>
      </w:r>
      <w:r>
        <w:rPr>
          <w:rFonts w:ascii="Sylfaen" w:hAnsi="Sylfaen" w:cs="Sylfaen"/>
          <w:b/>
          <w:bCs/>
          <w:color w:val="000000"/>
          <w:sz w:val="20"/>
          <w:szCs w:val="20"/>
        </w:rPr>
        <w:t xml:space="preserve">VII-X </w:t>
      </w:r>
      <w:r>
        <w:rPr>
          <w:rFonts w:ascii="Sylfaen" w:hAnsi="Sylfaen" w:cs="Sylfaen"/>
          <w:b/>
          <w:bCs/>
          <w:color w:val="000000"/>
          <w:sz w:val="20"/>
          <w:szCs w:val="20"/>
          <w:lang w:val="ka-GE"/>
        </w:rPr>
        <w:t>კლასები)</w:t>
      </w:r>
    </w:p>
    <w:p w14:paraId="4771B313" w14:textId="7DD50E45" w:rsidR="007D385D" w:rsidRPr="00290C3A" w:rsidRDefault="007D385D" w:rsidP="007D385D">
      <w:pPr>
        <w:spacing w:line="276" w:lineRule="auto"/>
        <w:ind w:left="-1134" w:right="-1210"/>
        <w:jc w:val="both"/>
        <w:rPr>
          <w:rFonts w:ascii="Sylfaen" w:hAnsi="Sylfaen" w:cs="Sylfaen"/>
          <w:color w:val="000000"/>
          <w:sz w:val="20"/>
          <w:szCs w:val="20"/>
          <w:lang w:val="ka-GE"/>
        </w:rPr>
      </w:pPr>
      <w:r w:rsidRPr="00290C3A">
        <w:rPr>
          <w:rFonts w:ascii="Sylfaen" w:hAnsi="Sylfaen" w:cs="Sylfaen"/>
          <w:b/>
          <w:bCs/>
          <w:color w:val="000000"/>
          <w:sz w:val="20"/>
          <w:szCs w:val="20"/>
          <w:lang w:val="ka-GE"/>
        </w:rPr>
        <w:t>სწავლის შედეგები</w:t>
      </w:r>
    </w:p>
    <w:p w14:paraId="6FEFC3B4" w14:textId="0B343F64" w:rsidR="007D385D" w:rsidRPr="00290C3A" w:rsidRDefault="007D385D" w:rsidP="00F32EF4">
      <w:pPr>
        <w:spacing w:line="276" w:lineRule="auto"/>
        <w:ind w:left="-1134" w:right="-926"/>
        <w:jc w:val="both"/>
        <w:rPr>
          <w:rFonts w:ascii="Sylfaen" w:hAnsi="Sylfaen" w:cs="Sylfaen"/>
          <w:color w:val="000000" w:themeColor="text1"/>
          <w:sz w:val="20"/>
          <w:szCs w:val="20"/>
          <w:lang w:val="ka-GE"/>
        </w:rPr>
      </w:pPr>
      <w:r w:rsidRPr="00290C3A">
        <w:rPr>
          <w:rFonts w:ascii="Sylfaen" w:hAnsi="Sylfaen" w:cs="Sylfaen"/>
          <w:color w:val="000000" w:themeColor="text1"/>
          <w:sz w:val="20"/>
          <w:szCs w:val="20"/>
          <w:lang w:val="ka-GE"/>
        </w:rPr>
        <w:t xml:space="preserve">საგნის „მუსიკა“ ფარგლებში საფეხურის შედეგების მიღწევის/კომპეტენციების განვითარების საფუძველს ქმნის ცნებების  </w:t>
      </w:r>
      <w:r w:rsidRPr="00C7294B">
        <w:rPr>
          <w:rFonts w:ascii="Sylfaen" w:hAnsi="Sylfaen" w:cs="Sylfaen"/>
          <w:b/>
          <w:bCs/>
          <w:color w:val="000000" w:themeColor="text1"/>
          <w:sz w:val="20"/>
          <w:szCs w:val="20"/>
          <w:lang w:val="ka-GE"/>
        </w:rPr>
        <w:t>- „მუსიკალური შინაარსი“, „მუსიკის გამომსახველობითი ხერხები და საშუალებები“, „მუსიკალური ეპოქა“</w:t>
      </w:r>
      <w:r w:rsidRPr="00290C3A">
        <w:rPr>
          <w:rFonts w:ascii="Sylfaen" w:hAnsi="Sylfaen" w:cs="Sylfaen"/>
          <w:color w:val="000000" w:themeColor="text1"/>
          <w:sz w:val="20"/>
          <w:szCs w:val="20"/>
          <w:lang w:val="ka-GE"/>
        </w:rPr>
        <w:t xml:space="preserve">   ურთიერთდაკავშირებულ</w:t>
      </w:r>
      <w:r w:rsidR="00C2067F">
        <w:rPr>
          <w:rFonts w:ascii="Sylfaen" w:hAnsi="Sylfaen" w:cs="Sylfaen"/>
          <w:color w:val="000000" w:themeColor="text1"/>
          <w:sz w:val="20"/>
          <w:szCs w:val="20"/>
          <w:lang w:val="ka-GE"/>
        </w:rPr>
        <w:t>ად</w:t>
      </w:r>
      <w:r w:rsidRPr="00290C3A">
        <w:rPr>
          <w:rFonts w:ascii="Sylfaen" w:hAnsi="Sylfaen" w:cs="Sylfaen"/>
          <w:color w:val="000000" w:themeColor="text1"/>
          <w:sz w:val="20"/>
          <w:szCs w:val="20"/>
          <w:lang w:val="ka-GE"/>
        </w:rPr>
        <w:t xml:space="preserve"> გააზრება.</w:t>
      </w:r>
      <w:r w:rsidR="00F32EF4">
        <w:rPr>
          <w:rFonts w:ascii="Sylfaen" w:hAnsi="Sylfaen" w:cs="Sylfaen"/>
          <w:color w:val="000000" w:themeColor="text1"/>
          <w:sz w:val="20"/>
          <w:szCs w:val="20"/>
          <w:lang w:val="ka-GE"/>
        </w:rPr>
        <w:t xml:space="preserve"> მათი გააზრების საფუძველზე, მოსწავლეს შეუძლია:</w:t>
      </w:r>
    </w:p>
    <w:p w14:paraId="5C33CE7E" w14:textId="77777777" w:rsidR="007D385D" w:rsidRPr="00F32EF4" w:rsidRDefault="007D385D" w:rsidP="007D385D">
      <w:pPr>
        <w:spacing w:line="276" w:lineRule="auto"/>
        <w:ind w:left="-1134" w:right="-1210"/>
        <w:jc w:val="both"/>
        <w:rPr>
          <w:rFonts w:ascii="Sylfaen" w:hAnsi="Sylfaen" w:cs="Sylfaen"/>
          <w:color w:val="000000" w:themeColor="text1"/>
          <w:sz w:val="14"/>
          <w:szCs w:val="20"/>
          <w:lang w:val="ka-GE"/>
        </w:rPr>
      </w:pPr>
    </w:p>
    <w:tbl>
      <w:tblPr>
        <w:tblStyle w:val="TableGrid"/>
        <w:tblW w:w="16018" w:type="dxa"/>
        <w:tblInd w:w="-1139" w:type="dxa"/>
        <w:tblLook w:val="04A0" w:firstRow="1" w:lastRow="0" w:firstColumn="1" w:lastColumn="0" w:noHBand="0" w:noVBand="1"/>
      </w:tblPr>
      <w:tblGrid>
        <w:gridCol w:w="2689"/>
        <w:gridCol w:w="4253"/>
        <w:gridCol w:w="9076"/>
      </w:tblGrid>
      <w:tr w:rsidR="007D385D" w:rsidRPr="00290C3A" w14:paraId="177725AC" w14:textId="77777777" w:rsidTr="00F32EF4">
        <w:tc>
          <w:tcPr>
            <w:tcW w:w="2689" w:type="dxa"/>
            <w:shd w:val="clear" w:color="auto" w:fill="DAE9F7" w:themeFill="text2" w:themeFillTint="1A"/>
          </w:tcPr>
          <w:p w14:paraId="4A85AC96" w14:textId="77777777" w:rsidR="007D385D" w:rsidRPr="00290C3A" w:rsidRDefault="007D385D" w:rsidP="00A02302">
            <w:pPr>
              <w:rPr>
                <w:rFonts w:ascii="Sylfaen" w:hAnsi="Sylfaen"/>
                <w:b/>
                <w:bCs/>
                <w:sz w:val="20"/>
                <w:szCs w:val="20"/>
              </w:rPr>
            </w:pPr>
            <w:r w:rsidRPr="00290C3A">
              <w:rPr>
                <w:rFonts w:ascii="Sylfaen" w:hAnsi="Sylfaen"/>
                <w:b/>
                <w:bCs/>
                <w:sz w:val="20"/>
                <w:szCs w:val="20"/>
              </w:rPr>
              <w:t>სწავლის შედეგი</w:t>
            </w:r>
          </w:p>
        </w:tc>
        <w:tc>
          <w:tcPr>
            <w:tcW w:w="4253" w:type="dxa"/>
            <w:shd w:val="clear" w:color="auto" w:fill="DAE9F7" w:themeFill="text2" w:themeFillTint="1A"/>
          </w:tcPr>
          <w:p w14:paraId="053AD727" w14:textId="46AA8969" w:rsidR="007D385D" w:rsidRPr="00F461BE" w:rsidRDefault="007D385D" w:rsidP="00A02302">
            <w:pPr>
              <w:spacing w:line="276" w:lineRule="auto"/>
              <w:jc w:val="both"/>
              <w:rPr>
                <w:rFonts w:ascii="Sylfaen" w:hAnsi="Sylfaen"/>
                <w:b/>
                <w:bCs/>
                <w:color w:val="000000" w:themeColor="text1"/>
                <w:sz w:val="20"/>
                <w:szCs w:val="20"/>
              </w:rPr>
            </w:pPr>
            <w:r w:rsidRPr="00F461BE">
              <w:rPr>
                <w:rFonts w:ascii="Sylfaen" w:hAnsi="Sylfaen"/>
                <w:b/>
                <w:bCs/>
                <w:color w:val="000000" w:themeColor="text1"/>
                <w:sz w:val="20"/>
                <w:szCs w:val="20"/>
              </w:rPr>
              <w:t>შე</w:t>
            </w:r>
            <w:r>
              <w:rPr>
                <w:rFonts w:ascii="Sylfaen" w:hAnsi="Sylfaen"/>
                <w:b/>
                <w:bCs/>
                <w:color w:val="000000" w:themeColor="text1"/>
                <w:sz w:val="20"/>
                <w:szCs w:val="20"/>
              </w:rPr>
              <w:t>დეგის მიღწევის</w:t>
            </w:r>
            <w:r w:rsidRPr="00F461BE">
              <w:rPr>
                <w:rFonts w:ascii="Sylfaen" w:hAnsi="Sylfaen"/>
                <w:b/>
                <w:bCs/>
                <w:color w:val="000000" w:themeColor="text1"/>
                <w:sz w:val="20"/>
                <w:szCs w:val="20"/>
              </w:rPr>
              <w:t xml:space="preserve"> ინდიკატორ</w:t>
            </w:r>
            <w:r>
              <w:rPr>
                <w:rFonts w:ascii="Sylfaen" w:hAnsi="Sylfaen"/>
                <w:b/>
                <w:bCs/>
                <w:color w:val="000000" w:themeColor="text1"/>
                <w:sz w:val="20"/>
                <w:szCs w:val="20"/>
              </w:rPr>
              <w:t>ები</w:t>
            </w:r>
            <w:r w:rsidR="00F32EF4">
              <w:rPr>
                <w:rFonts w:ascii="Sylfaen" w:hAnsi="Sylfaen"/>
                <w:b/>
                <w:bCs/>
                <w:color w:val="000000" w:themeColor="text1"/>
                <w:sz w:val="20"/>
                <w:szCs w:val="20"/>
              </w:rPr>
              <w:t xml:space="preserve"> - </w:t>
            </w:r>
          </w:p>
          <w:p w14:paraId="3D5CB2C8" w14:textId="77777777" w:rsidR="007D385D" w:rsidRPr="00290C3A" w:rsidRDefault="007D385D" w:rsidP="00A02302">
            <w:pPr>
              <w:rPr>
                <w:rFonts w:ascii="Sylfaen" w:hAnsi="Sylfaen"/>
                <w:sz w:val="20"/>
                <w:szCs w:val="20"/>
              </w:rPr>
            </w:pPr>
            <w:r w:rsidRPr="00290C3A">
              <w:rPr>
                <w:rFonts w:ascii="Sylfaen" w:hAnsi="Sylfaen"/>
                <w:sz w:val="20"/>
                <w:szCs w:val="20"/>
              </w:rPr>
              <w:t>მოსწავლე</w:t>
            </w:r>
            <w:r>
              <w:rPr>
                <w:rFonts w:ascii="Sylfaen" w:hAnsi="Sylfaen"/>
                <w:sz w:val="20"/>
                <w:szCs w:val="20"/>
              </w:rPr>
              <w:t>ს შეუძლია</w:t>
            </w:r>
            <w:r w:rsidRPr="00290C3A">
              <w:rPr>
                <w:rFonts w:ascii="Sylfaen" w:hAnsi="Sylfaen"/>
                <w:sz w:val="20"/>
                <w:szCs w:val="20"/>
              </w:rPr>
              <w:t>:</w:t>
            </w:r>
          </w:p>
        </w:tc>
        <w:tc>
          <w:tcPr>
            <w:tcW w:w="9076" w:type="dxa"/>
            <w:shd w:val="clear" w:color="auto" w:fill="DAE9F7" w:themeFill="text2" w:themeFillTint="1A"/>
          </w:tcPr>
          <w:p w14:paraId="414537B6" w14:textId="7DB35431" w:rsidR="007D385D" w:rsidRPr="00290C3A" w:rsidRDefault="007D385D" w:rsidP="00F32EF4">
            <w:pPr>
              <w:rPr>
                <w:rFonts w:ascii="Sylfaen" w:hAnsi="Sylfaen"/>
                <w:sz w:val="20"/>
                <w:szCs w:val="20"/>
              </w:rPr>
            </w:pPr>
            <w:r w:rsidRPr="00290C3A">
              <w:rPr>
                <w:rFonts w:ascii="Sylfaen" w:hAnsi="Sylfaen"/>
                <w:b/>
                <w:bCs/>
                <w:sz w:val="20"/>
                <w:szCs w:val="20"/>
              </w:rPr>
              <w:t>სამიზნე ცნების მოცულობა</w:t>
            </w:r>
            <w:r w:rsidRPr="00290C3A">
              <w:rPr>
                <w:rFonts w:ascii="Sylfaen" w:hAnsi="Sylfaen"/>
                <w:sz w:val="20"/>
                <w:szCs w:val="20"/>
              </w:rPr>
              <w:t xml:space="preserve"> - მოსწავლე აცნობიერ</w:t>
            </w:r>
            <w:r>
              <w:rPr>
                <w:rFonts w:ascii="Sylfaen" w:hAnsi="Sylfaen"/>
                <w:sz w:val="20"/>
                <w:szCs w:val="20"/>
              </w:rPr>
              <w:t>ებს</w:t>
            </w:r>
            <w:r w:rsidR="00F32EF4">
              <w:rPr>
                <w:rFonts w:ascii="Sylfaen" w:hAnsi="Sylfaen"/>
                <w:sz w:val="20"/>
                <w:szCs w:val="20"/>
              </w:rPr>
              <w:t>,</w:t>
            </w:r>
            <w:r w:rsidRPr="00290C3A">
              <w:rPr>
                <w:rFonts w:ascii="Sylfaen" w:hAnsi="Sylfaen"/>
                <w:sz w:val="20"/>
                <w:szCs w:val="20"/>
              </w:rPr>
              <w:t xml:space="preserve"> რომ:</w:t>
            </w:r>
          </w:p>
        </w:tc>
      </w:tr>
      <w:tr w:rsidR="007D385D" w:rsidRPr="00290C3A" w14:paraId="5941A9A1" w14:textId="77777777" w:rsidTr="00F32EF4">
        <w:trPr>
          <w:trHeight w:val="416"/>
        </w:trPr>
        <w:tc>
          <w:tcPr>
            <w:tcW w:w="2689" w:type="dxa"/>
          </w:tcPr>
          <w:p w14:paraId="50ED082E" w14:textId="77777777" w:rsidR="007D385D" w:rsidRPr="00290C3A" w:rsidRDefault="007D385D" w:rsidP="00A02302">
            <w:pPr>
              <w:spacing w:line="276" w:lineRule="auto"/>
              <w:jc w:val="both"/>
              <w:rPr>
                <w:rFonts w:ascii="Sylfaen" w:hAnsi="Sylfaen" w:cs="Sylfaen"/>
                <w:color w:val="000000" w:themeColor="text1"/>
                <w:sz w:val="20"/>
                <w:szCs w:val="20"/>
              </w:rPr>
            </w:pPr>
            <w:r>
              <w:rPr>
                <w:rFonts w:ascii="Sylfaen" w:hAnsi="Sylfaen" w:cs="Sylfaen"/>
                <w:sz w:val="20"/>
                <w:szCs w:val="20"/>
              </w:rPr>
              <w:t xml:space="preserve">(1) </w:t>
            </w:r>
            <w:r w:rsidRPr="00290C3A">
              <w:rPr>
                <w:rFonts w:ascii="Sylfaen" w:hAnsi="Sylfaen" w:cs="Sylfaen"/>
                <w:sz w:val="20"/>
                <w:szCs w:val="20"/>
              </w:rPr>
              <w:t>მღერის</w:t>
            </w:r>
            <w:r>
              <w:rPr>
                <w:rFonts w:ascii="Sylfaen" w:hAnsi="Sylfaen" w:cs="Sylfaen"/>
                <w:sz w:val="20"/>
                <w:szCs w:val="20"/>
              </w:rPr>
              <w:t xml:space="preserve"> </w:t>
            </w:r>
            <w:r w:rsidRPr="00290C3A">
              <w:rPr>
                <w:rFonts w:ascii="Sylfaen" w:hAnsi="Sylfaen"/>
                <w:sz w:val="20"/>
                <w:szCs w:val="20"/>
              </w:rPr>
              <w:t>/</w:t>
            </w:r>
            <w:r>
              <w:rPr>
                <w:rFonts w:ascii="Sylfaen" w:hAnsi="Sylfaen"/>
                <w:sz w:val="20"/>
                <w:szCs w:val="20"/>
              </w:rPr>
              <w:t xml:space="preserve"> </w:t>
            </w:r>
            <w:r w:rsidRPr="00290C3A">
              <w:rPr>
                <w:rFonts w:ascii="Sylfaen" w:hAnsi="Sylfaen" w:cs="Sylfaen"/>
                <w:sz w:val="20"/>
                <w:szCs w:val="20"/>
              </w:rPr>
              <w:t>კომპოზიციის</w:t>
            </w:r>
            <w:r>
              <w:rPr>
                <w:rFonts w:ascii="Sylfaen" w:hAnsi="Sylfaen" w:cs="Sylfaen"/>
                <w:sz w:val="20"/>
                <w:szCs w:val="20"/>
              </w:rPr>
              <w:t xml:space="preserve"> </w:t>
            </w:r>
            <w:r w:rsidRPr="00290C3A">
              <w:rPr>
                <w:rFonts w:ascii="Sylfaen" w:hAnsi="Sylfaen"/>
                <w:sz w:val="20"/>
                <w:szCs w:val="20"/>
              </w:rPr>
              <w:t>/</w:t>
            </w:r>
            <w:r>
              <w:rPr>
                <w:rFonts w:ascii="Sylfaen" w:hAnsi="Sylfaen"/>
                <w:sz w:val="20"/>
                <w:szCs w:val="20"/>
              </w:rPr>
              <w:t xml:space="preserve"> </w:t>
            </w:r>
            <w:r w:rsidRPr="00290C3A">
              <w:rPr>
                <w:rFonts w:ascii="Sylfaen" w:hAnsi="Sylfaen" w:cs="Sylfaen"/>
                <w:sz w:val="20"/>
                <w:szCs w:val="20"/>
              </w:rPr>
              <w:t>იმპროვიზაციის</w:t>
            </w:r>
            <w:r w:rsidRPr="00290C3A">
              <w:rPr>
                <w:rFonts w:ascii="Sylfaen" w:hAnsi="Sylfaen"/>
                <w:sz w:val="20"/>
                <w:szCs w:val="20"/>
              </w:rPr>
              <w:t xml:space="preserve"> </w:t>
            </w:r>
            <w:r w:rsidRPr="00290C3A">
              <w:rPr>
                <w:rFonts w:ascii="Sylfaen" w:hAnsi="Sylfaen" w:cs="Sylfaen"/>
                <w:sz w:val="20"/>
                <w:szCs w:val="20"/>
              </w:rPr>
              <w:t>საშუალებით</w:t>
            </w:r>
            <w:r w:rsidRPr="00290C3A">
              <w:rPr>
                <w:rFonts w:ascii="Sylfaen" w:hAnsi="Sylfaen"/>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შინაარსის</w:t>
            </w:r>
            <w:r w:rsidRPr="00290C3A">
              <w:rPr>
                <w:rFonts w:ascii="Sylfaen" w:hAnsi="Sylfaen"/>
                <w:sz w:val="20"/>
                <w:szCs w:val="20"/>
              </w:rPr>
              <w:t xml:space="preserve"> </w:t>
            </w:r>
            <w:r w:rsidRPr="00290C3A">
              <w:rPr>
                <w:rFonts w:ascii="Sylfaen" w:hAnsi="Sylfaen" w:cs="Sylfaen"/>
                <w:sz w:val="20"/>
                <w:szCs w:val="20"/>
              </w:rPr>
              <w:t>ცხოვრებისეულ</w:t>
            </w:r>
            <w:r w:rsidRPr="00290C3A">
              <w:rPr>
                <w:rFonts w:ascii="Sylfaen" w:hAnsi="Sylfaen"/>
                <w:sz w:val="20"/>
                <w:szCs w:val="20"/>
              </w:rPr>
              <w:t xml:space="preserve"> </w:t>
            </w:r>
            <w:r w:rsidRPr="00290C3A">
              <w:rPr>
                <w:rFonts w:ascii="Sylfaen" w:hAnsi="Sylfaen" w:cs="Sylfaen"/>
                <w:sz w:val="20"/>
                <w:szCs w:val="20"/>
              </w:rPr>
              <w:t>კონტექსტებთან</w:t>
            </w:r>
            <w:r w:rsidRPr="00290C3A">
              <w:rPr>
                <w:rFonts w:ascii="Sylfaen" w:hAnsi="Sylfaen"/>
                <w:sz w:val="20"/>
                <w:szCs w:val="20"/>
              </w:rPr>
              <w:t xml:space="preserve"> </w:t>
            </w:r>
            <w:r>
              <w:rPr>
                <w:rFonts w:ascii="Sylfaen" w:hAnsi="Sylfaen" w:cs="Sylfaen"/>
                <w:sz w:val="20"/>
                <w:szCs w:val="20"/>
              </w:rPr>
              <w:t>კავშირის გააზრება</w:t>
            </w:r>
            <w:r w:rsidRPr="00290C3A">
              <w:rPr>
                <w:rFonts w:ascii="Sylfaen" w:hAnsi="Sylfaen"/>
                <w:sz w:val="20"/>
                <w:szCs w:val="20"/>
              </w:rPr>
              <w:t xml:space="preserve"> </w:t>
            </w:r>
            <w:r w:rsidRPr="00290C3A">
              <w:rPr>
                <w:rFonts w:ascii="Sylfaen" w:hAnsi="Sylfaen" w:cs="Sylfaen"/>
                <w:sz w:val="20"/>
                <w:szCs w:val="20"/>
              </w:rPr>
              <w:t>თვითგამოხატვისა</w:t>
            </w:r>
            <w:r w:rsidRPr="00290C3A">
              <w:rPr>
                <w:rFonts w:ascii="Sylfaen" w:hAnsi="Sylfaen"/>
                <w:sz w:val="20"/>
                <w:szCs w:val="20"/>
              </w:rPr>
              <w:t xml:space="preserve"> </w:t>
            </w:r>
            <w:r w:rsidRPr="00290C3A">
              <w:rPr>
                <w:rFonts w:ascii="Sylfaen" w:hAnsi="Sylfaen" w:cs="Sylfaen"/>
                <w:sz w:val="20"/>
                <w:szCs w:val="20"/>
              </w:rPr>
              <w:t>და</w:t>
            </w:r>
            <w:r w:rsidRPr="00290C3A">
              <w:rPr>
                <w:rFonts w:ascii="Sylfaen" w:hAnsi="Sylfaen"/>
                <w:sz w:val="20"/>
                <w:szCs w:val="20"/>
              </w:rPr>
              <w:t xml:space="preserve"> </w:t>
            </w:r>
            <w:r w:rsidRPr="00290C3A">
              <w:rPr>
                <w:rFonts w:ascii="Sylfaen" w:hAnsi="Sylfaen" w:cs="Sylfaen"/>
                <w:sz w:val="20"/>
                <w:szCs w:val="20"/>
              </w:rPr>
              <w:t>თვითრეალიზებისთვის</w:t>
            </w:r>
          </w:p>
          <w:p w14:paraId="305FBE9A" w14:textId="77777777" w:rsidR="007D385D" w:rsidRPr="00290C3A" w:rsidRDefault="007D385D" w:rsidP="00A02302">
            <w:pPr>
              <w:ind w:left="318" w:hanging="142"/>
              <w:jc w:val="both"/>
              <w:rPr>
                <w:rFonts w:ascii="Sylfaen" w:hAnsi="Sylfaen" w:cs="Sylfaen"/>
                <w:color w:val="000000"/>
                <w:sz w:val="20"/>
                <w:szCs w:val="20"/>
              </w:rPr>
            </w:pPr>
          </w:p>
          <w:p w14:paraId="641FF761" w14:textId="77777777" w:rsidR="007D385D" w:rsidRPr="00290C3A" w:rsidRDefault="007D385D" w:rsidP="00A02302">
            <w:pPr>
              <w:ind w:left="176"/>
              <w:jc w:val="both"/>
              <w:rPr>
                <w:rFonts w:ascii="Sylfaen" w:hAnsi="Sylfaen" w:cs="Sylfaen"/>
                <w:b/>
                <w:bCs/>
                <w:color w:val="000000"/>
                <w:sz w:val="20"/>
                <w:szCs w:val="20"/>
              </w:rPr>
            </w:pPr>
          </w:p>
        </w:tc>
        <w:tc>
          <w:tcPr>
            <w:tcW w:w="4253" w:type="dxa"/>
          </w:tcPr>
          <w:p w14:paraId="3962317C" w14:textId="77777777" w:rsidR="007D385D" w:rsidRPr="00290C3A" w:rsidRDefault="007D385D" w:rsidP="007D385D">
            <w:pPr>
              <w:pStyle w:val="ListParagraph"/>
              <w:numPr>
                <w:ilvl w:val="0"/>
                <w:numId w:val="2"/>
              </w:numPr>
              <w:spacing w:line="256" w:lineRule="auto"/>
              <w:ind w:left="195" w:hanging="195"/>
              <w:jc w:val="both"/>
              <w:rPr>
                <w:rFonts w:ascii="Sylfaen" w:hAnsi="Sylfaen"/>
                <w:sz w:val="20"/>
                <w:szCs w:val="20"/>
              </w:rPr>
            </w:pPr>
            <w:r w:rsidRPr="00290C3A">
              <w:rPr>
                <w:rFonts w:ascii="Sylfaen" w:hAnsi="Sylfaen" w:cs="Sylfaen"/>
                <w:sz w:val="20"/>
                <w:szCs w:val="20"/>
              </w:rPr>
              <w:t>მღერის</w:t>
            </w:r>
            <w:r w:rsidRPr="00290C3A">
              <w:rPr>
                <w:rFonts w:ascii="Sylfaen" w:hAnsi="Sylfaen"/>
                <w:sz w:val="20"/>
                <w:szCs w:val="20"/>
              </w:rPr>
              <w:t xml:space="preserve">, </w:t>
            </w:r>
            <w:r w:rsidRPr="00290C3A">
              <w:rPr>
                <w:rFonts w:ascii="Sylfaen" w:hAnsi="Sylfaen" w:cs="Sylfaen"/>
                <w:sz w:val="20"/>
                <w:szCs w:val="20"/>
              </w:rPr>
              <w:t>კომპოზიციის</w:t>
            </w:r>
            <w:r w:rsidRPr="00290C3A">
              <w:rPr>
                <w:rFonts w:ascii="Sylfaen" w:hAnsi="Sylfaen"/>
                <w:sz w:val="20"/>
                <w:szCs w:val="20"/>
              </w:rPr>
              <w:t xml:space="preserve"> </w:t>
            </w:r>
            <w:r w:rsidRPr="00290C3A">
              <w:rPr>
                <w:rFonts w:ascii="Sylfaen" w:hAnsi="Sylfaen" w:cs="Sylfaen"/>
                <w:sz w:val="20"/>
                <w:szCs w:val="20"/>
              </w:rPr>
              <w:t>აგების</w:t>
            </w:r>
            <w:r w:rsidRPr="00290C3A">
              <w:rPr>
                <w:rFonts w:ascii="Sylfaen" w:hAnsi="Sylfaen"/>
                <w:sz w:val="20"/>
                <w:szCs w:val="20"/>
              </w:rPr>
              <w:t xml:space="preserve">, </w:t>
            </w:r>
            <w:r w:rsidRPr="00290C3A">
              <w:rPr>
                <w:rFonts w:ascii="Sylfaen" w:hAnsi="Sylfaen" w:cs="Sylfaen"/>
                <w:sz w:val="20"/>
                <w:szCs w:val="20"/>
              </w:rPr>
              <w:t>იმპროვიზაციის</w:t>
            </w:r>
            <w:r w:rsidRPr="00290C3A">
              <w:rPr>
                <w:rFonts w:ascii="Sylfaen" w:hAnsi="Sylfaen"/>
                <w:sz w:val="20"/>
                <w:szCs w:val="20"/>
              </w:rPr>
              <w:t xml:space="preserve">  </w:t>
            </w:r>
            <w:r w:rsidRPr="00290C3A">
              <w:rPr>
                <w:rFonts w:ascii="Sylfaen" w:hAnsi="Sylfaen" w:cs="Sylfaen"/>
                <w:sz w:val="20"/>
                <w:szCs w:val="20"/>
              </w:rPr>
              <w:t>პროცესში</w:t>
            </w:r>
            <w:r w:rsidRPr="00290C3A">
              <w:rPr>
                <w:rFonts w:ascii="Sylfaen" w:hAnsi="Sylfaen"/>
                <w:sz w:val="20"/>
                <w:szCs w:val="20"/>
              </w:rPr>
              <w:t xml:space="preserve"> მუსიკალური შინაარსი</w:t>
            </w:r>
            <w:r>
              <w:rPr>
                <w:rFonts w:ascii="Sylfaen" w:hAnsi="Sylfaen"/>
                <w:sz w:val="20"/>
                <w:szCs w:val="20"/>
              </w:rPr>
              <w:t>ს</w:t>
            </w:r>
            <w:r w:rsidRPr="00290C3A">
              <w:rPr>
                <w:rFonts w:ascii="Sylfaen" w:hAnsi="Sylfaen"/>
                <w:sz w:val="20"/>
                <w:szCs w:val="20"/>
              </w:rPr>
              <w:t xml:space="preserve"> -  ემოციური, სახოვანი და  სიმბოლური - ცხოვრებისეულ კონტექსტ</w:t>
            </w:r>
            <w:r>
              <w:rPr>
                <w:rFonts w:ascii="Sylfaen" w:hAnsi="Sylfaen"/>
                <w:sz w:val="20"/>
                <w:szCs w:val="20"/>
              </w:rPr>
              <w:t xml:space="preserve">თან </w:t>
            </w:r>
            <w:r w:rsidRPr="00290C3A">
              <w:rPr>
                <w:rFonts w:ascii="Sylfaen" w:hAnsi="Sylfaen" w:cs="Sylfaen"/>
                <w:sz w:val="20"/>
                <w:szCs w:val="20"/>
              </w:rPr>
              <w:t>ასოციაციურად</w:t>
            </w:r>
            <w:r w:rsidRPr="00290C3A">
              <w:rPr>
                <w:rFonts w:ascii="Sylfaen" w:hAnsi="Sylfaen"/>
                <w:sz w:val="20"/>
                <w:szCs w:val="20"/>
              </w:rPr>
              <w:t xml:space="preserve"> </w:t>
            </w:r>
            <w:r>
              <w:rPr>
                <w:rFonts w:ascii="Sylfaen" w:hAnsi="Sylfaen"/>
                <w:sz w:val="20"/>
                <w:szCs w:val="20"/>
              </w:rPr>
              <w:t>დაკავშირება</w:t>
            </w:r>
            <w:r w:rsidRPr="00290C3A">
              <w:rPr>
                <w:rFonts w:ascii="Sylfaen" w:hAnsi="Sylfaen"/>
                <w:sz w:val="20"/>
                <w:szCs w:val="20"/>
              </w:rPr>
              <w:t>;</w:t>
            </w:r>
          </w:p>
          <w:p w14:paraId="07113572" w14:textId="77777777" w:rsidR="007D385D" w:rsidRPr="00290C3A" w:rsidRDefault="007D385D" w:rsidP="007D385D">
            <w:pPr>
              <w:pStyle w:val="ListParagraph"/>
              <w:numPr>
                <w:ilvl w:val="0"/>
                <w:numId w:val="2"/>
              </w:numPr>
              <w:spacing w:line="256" w:lineRule="auto"/>
              <w:ind w:left="195" w:hanging="195"/>
              <w:jc w:val="both"/>
              <w:rPr>
                <w:rFonts w:ascii="Sylfaen" w:hAnsi="Sylfaen"/>
                <w:sz w:val="20"/>
                <w:szCs w:val="20"/>
              </w:rPr>
            </w:pPr>
            <w:r w:rsidRPr="00290C3A">
              <w:rPr>
                <w:rFonts w:ascii="Sylfaen" w:hAnsi="Sylfaen"/>
                <w:sz w:val="20"/>
                <w:szCs w:val="20"/>
              </w:rPr>
              <w:t xml:space="preserve">მღერის, კომპოზიციის,  იმპროვიზაციის, </w:t>
            </w:r>
            <w:r>
              <w:rPr>
                <w:rFonts w:ascii="Sylfaen" w:hAnsi="Sylfaen"/>
                <w:sz w:val="20"/>
                <w:szCs w:val="20"/>
              </w:rPr>
              <w:t xml:space="preserve">მუსიკალური </w:t>
            </w:r>
            <w:r w:rsidRPr="00290C3A">
              <w:rPr>
                <w:rFonts w:ascii="Sylfaen" w:hAnsi="Sylfaen"/>
                <w:sz w:val="20"/>
                <w:szCs w:val="20"/>
              </w:rPr>
              <w:t>ანალიზის   მეშვეობით გადმოცემული  ემოციური, სახოვანი  და   სიმბოლური მუსიკალური შინაარსი</w:t>
            </w:r>
            <w:r>
              <w:rPr>
                <w:rFonts w:ascii="Sylfaen" w:hAnsi="Sylfaen"/>
                <w:sz w:val="20"/>
                <w:szCs w:val="20"/>
              </w:rPr>
              <w:t>ს</w:t>
            </w:r>
            <w:r w:rsidRPr="00290C3A">
              <w:rPr>
                <w:rFonts w:ascii="Sylfaen" w:hAnsi="Sylfaen"/>
                <w:sz w:val="20"/>
                <w:szCs w:val="20"/>
              </w:rPr>
              <w:t xml:space="preserve"> და ცხოვრებისეულ კონტექსტთან</w:t>
            </w:r>
            <w:r>
              <w:rPr>
                <w:rFonts w:ascii="Sylfaen" w:hAnsi="Sylfaen"/>
                <w:sz w:val="20"/>
                <w:szCs w:val="20"/>
              </w:rPr>
              <w:t xml:space="preserve">  </w:t>
            </w:r>
            <w:r w:rsidRPr="00290C3A">
              <w:rPr>
                <w:rFonts w:ascii="Sylfaen" w:hAnsi="Sylfaen"/>
                <w:sz w:val="20"/>
                <w:szCs w:val="20"/>
              </w:rPr>
              <w:t>მისი კავშირი</w:t>
            </w:r>
            <w:r>
              <w:rPr>
                <w:rFonts w:ascii="Sylfaen" w:hAnsi="Sylfaen"/>
                <w:sz w:val="20"/>
                <w:szCs w:val="20"/>
              </w:rPr>
              <w:t>ს ახსნა</w:t>
            </w:r>
            <w:r w:rsidRPr="00290C3A">
              <w:rPr>
                <w:rFonts w:ascii="Sylfaen" w:hAnsi="Sylfaen"/>
                <w:sz w:val="20"/>
                <w:szCs w:val="20"/>
              </w:rPr>
              <w:t xml:space="preserve"> </w:t>
            </w:r>
            <w:r>
              <w:rPr>
                <w:rFonts w:ascii="Sylfaen" w:hAnsi="Sylfaen"/>
                <w:sz w:val="20"/>
                <w:szCs w:val="20"/>
              </w:rPr>
              <w:t xml:space="preserve"> </w:t>
            </w:r>
            <w:r w:rsidRPr="00290C3A">
              <w:rPr>
                <w:rFonts w:ascii="Sylfaen" w:hAnsi="Sylfaen"/>
                <w:sz w:val="20"/>
                <w:szCs w:val="20"/>
              </w:rPr>
              <w:t>;</w:t>
            </w:r>
          </w:p>
          <w:p w14:paraId="3A3C1042" w14:textId="77777777" w:rsidR="007D385D" w:rsidRDefault="007D385D" w:rsidP="007D385D">
            <w:pPr>
              <w:pStyle w:val="ListParagraph"/>
              <w:numPr>
                <w:ilvl w:val="0"/>
                <w:numId w:val="2"/>
              </w:numPr>
              <w:spacing w:line="256" w:lineRule="auto"/>
              <w:ind w:left="195" w:hanging="195"/>
              <w:jc w:val="both"/>
              <w:rPr>
                <w:rFonts w:ascii="Sylfaen" w:hAnsi="Sylfaen"/>
                <w:sz w:val="20"/>
                <w:szCs w:val="20"/>
              </w:rPr>
            </w:pPr>
            <w:r w:rsidRPr="00290C3A">
              <w:rPr>
                <w:rFonts w:ascii="Sylfaen" w:hAnsi="Sylfaen"/>
                <w:sz w:val="20"/>
                <w:szCs w:val="20"/>
              </w:rPr>
              <w:t xml:space="preserve">  მუსიკალური გამომსახველობითი ხერხებით,  მღერით/კომპოზიციით/იმპროვიზაცი</w:t>
            </w:r>
            <w:r>
              <w:rPr>
                <w:rFonts w:ascii="Sylfaen" w:hAnsi="Sylfaen"/>
                <w:sz w:val="20"/>
                <w:szCs w:val="20"/>
              </w:rPr>
              <w:t>ით</w:t>
            </w:r>
            <w:r w:rsidRPr="00290C3A">
              <w:rPr>
                <w:rFonts w:ascii="Sylfaen" w:hAnsi="Sylfaen"/>
                <w:sz w:val="20"/>
                <w:szCs w:val="20"/>
              </w:rPr>
              <w:t xml:space="preserve"> გადმოცემული  მუსიკალური შინაარსი</w:t>
            </w:r>
            <w:r>
              <w:rPr>
                <w:rFonts w:ascii="Sylfaen" w:hAnsi="Sylfaen"/>
                <w:sz w:val="20"/>
                <w:szCs w:val="20"/>
              </w:rPr>
              <w:t>ს</w:t>
            </w:r>
            <w:r w:rsidRPr="00290C3A">
              <w:rPr>
                <w:rFonts w:ascii="Sylfaen" w:hAnsi="Sylfaen"/>
                <w:sz w:val="20"/>
                <w:szCs w:val="20"/>
              </w:rPr>
              <w:t xml:space="preserve"> -ემოციური</w:t>
            </w:r>
            <w:r>
              <w:rPr>
                <w:rFonts w:ascii="Sylfaen" w:hAnsi="Sylfaen"/>
                <w:sz w:val="20"/>
                <w:szCs w:val="20"/>
              </w:rPr>
              <w:t>ს</w:t>
            </w:r>
            <w:r w:rsidRPr="00290C3A">
              <w:rPr>
                <w:rFonts w:ascii="Sylfaen" w:hAnsi="Sylfaen"/>
                <w:sz w:val="20"/>
                <w:szCs w:val="20"/>
              </w:rPr>
              <w:t>, სახოვანი</w:t>
            </w:r>
            <w:r>
              <w:rPr>
                <w:rFonts w:ascii="Sylfaen" w:hAnsi="Sylfaen"/>
                <w:sz w:val="20"/>
                <w:szCs w:val="20"/>
              </w:rPr>
              <w:t>ს</w:t>
            </w:r>
            <w:r w:rsidRPr="00290C3A">
              <w:rPr>
                <w:rFonts w:ascii="Sylfaen" w:hAnsi="Sylfaen"/>
                <w:sz w:val="20"/>
                <w:szCs w:val="20"/>
              </w:rPr>
              <w:t xml:space="preserve"> ან  სიმბოლური</w:t>
            </w:r>
            <w:r>
              <w:rPr>
                <w:rFonts w:ascii="Sylfaen" w:hAnsi="Sylfaen"/>
                <w:sz w:val="20"/>
                <w:szCs w:val="20"/>
              </w:rPr>
              <w:t>ს - დასაბუთება</w:t>
            </w:r>
            <w:r w:rsidRPr="00290C3A">
              <w:rPr>
                <w:rFonts w:ascii="Sylfaen" w:hAnsi="Sylfaen"/>
                <w:sz w:val="20"/>
                <w:szCs w:val="20"/>
              </w:rPr>
              <w:t>;</w:t>
            </w:r>
          </w:p>
          <w:p w14:paraId="2D489682" w14:textId="3E59576A" w:rsidR="007D385D" w:rsidRPr="00CA1646" w:rsidRDefault="007D385D" w:rsidP="007D385D">
            <w:pPr>
              <w:pStyle w:val="ListParagraph"/>
              <w:numPr>
                <w:ilvl w:val="0"/>
                <w:numId w:val="2"/>
              </w:numPr>
              <w:spacing w:line="256" w:lineRule="auto"/>
              <w:ind w:left="195" w:hanging="195"/>
              <w:jc w:val="both"/>
              <w:rPr>
                <w:rFonts w:ascii="Sylfaen" w:hAnsi="Sylfaen"/>
                <w:sz w:val="20"/>
                <w:szCs w:val="20"/>
              </w:rPr>
            </w:pPr>
            <w:r w:rsidRPr="00CA1646">
              <w:rPr>
                <w:rFonts w:ascii="Sylfaen" w:hAnsi="Sylfaen" w:cs="Sylfaen"/>
                <w:sz w:val="20"/>
                <w:szCs w:val="20"/>
              </w:rPr>
              <w:t>მღერის</w:t>
            </w:r>
            <w:r w:rsidRPr="00CA1646">
              <w:rPr>
                <w:rFonts w:ascii="Sylfaen" w:hAnsi="Sylfaen"/>
                <w:sz w:val="20"/>
                <w:szCs w:val="20"/>
              </w:rPr>
              <w:t>/</w:t>
            </w:r>
            <w:r w:rsidRPr="00CA1646">
              <w:rPr>
                <w:rFonts w:ascii="Sylfaen" w:hAnsi="Sylfaen" w:cs="Sylfaen"/>
                <w:sz w:val="20"/>
                <w:szCs w:val="20"/>
              </w:rPr>
              <w:t>კომპოზიციის</w:t>
            </w:r>
            <w:r w:rsidRPr="00CA1646">
              <w:rPr>
                <w:rFonts w:ascii="Sylfaen" w:hAnsi="Sylfaen"/>
                <w:sz w:val="20"/>
                <w:szCs w:val="20"/>
              </w:rPr>
              <w:t>/</w:t>
            </w:r>
            <w:r w:rsidRPr="00CA1646">
              <w:rPr>
                <w:rFonts w:ascii="Sylfaen" w:hAnsi="Sylfaen" w:cs="Sylfaen"/>
                <w:sz w:val="20"/>
                <w:szCs w:val="20"/>
              </w:rPr>
              <w:t xml:space="preserve">იმპროვიზაციის </w:t>
            </w:r>
            <w:r w:rsidRPr="00CA1646">
              <w:rPr>
                <w:rFonts w:ascii="Sylfaen" w:hAnsi="Sylfaen"/>
                <w:sz w:val="20"/>
                <w:szCs w:val="20"/>
              </w:rPr>
              <w:t xml:space="preserve"> </w:t>
            </w:r>
            <w:r w:rsidRPr="00CA1646">
              <w:rPr>
                <w:rFonts w:ascii="Sylfaen" w:hAnsi="Sylfaen" w:cs="Sylfaen"/>
                <w:sz w:val="20"/>
                <w:szCs w:val="20"/>
              </w:rPr>
              <w:t xml:space="preserve">საშუალებით </w:t>
            </w:r>
            <w:r w:rsidRPr="00CA1646">
              <w:rPr>
                <w:rFonts w:ascii="Sylfaen" w:hAnsi="Sylfaen"/>
                <w:sz w:val="20"/>
                <w:szCs w:val="20"/>
              </w:rPr>
              <w:t>გადმოცემული  სხვადასხვა მუსიკალური შინაარსი</w:t>
            </w:r>
            <w:r>
              <w:rPr>
                <w:rFonts w:ascii="Sylfaen" w:hAnsi="Sylfaen"/>
                <w:sz w:val="20"/>
                <w:szCs w:val="20"/>
              </w:rPr>
              <w:t>ს შედარება/განსხვავება</w:t>
            </w:r>
            <w:r w:rsidRPr="00CA1646">
              <w:rPr>
                <w:rFonts w:ascii="Sylfaen" w:hAnsi="Sylfaen"/>
                <w:sz w:val="20"/>
                <w:szCs w:val="20"/>
              </w:rPr>
              <w:t>;</w:t>
            </w:r>
          </w:p>
          <w:p w14:paraId="54C2CD98" w14:textId="4B5E96FF" w:rsidR="007D385D" w:rsidRPr="00290C3A" w:rsidRDefault="007D385D" w:rsidP="007D385D">
            <w:pPr>
              <w:pStyle w:val="ListParagraph"/>
              <w:numPr>
                <w:ilvl w:val="0"/>
                <w:numId w:val="2"/>
              </w:numPr>
              <w:spacing w:line="256" w:lineRule="auto"/>
              <w:ind w:left="195" w:hanging="195"/>
              <w:jc w:val="both"/>
              <w:rPr>
                <w:rFonts w:ascii="Sylfaen" w:hAnsi="Sylfaen"/>
                <w:sz w:val="20"/>
                <w:szCs w:val="20"/>
              </w:rPr>
            </w:pPr>
            <w:r w:rsidRPr="00290C3A">
              <w:rPr>
                <w:rFonts w:ascii="Sylfaen" w:hAnsi="Sylfaen"/>
                <w:sz w:val="20"/>
                <w:szCs w:val="20"/>
              </w:rPr>
              <w:t>ემოციური, სახოვანი და სიმბოლური მუსიკალური შინაარსის გადმოცემის  ალტერნატიული  ხერხები</w:t>
            </w:r>
            <w:r>
              <w:rPr>
                <w:rFonts w:ascii="Sylfaen" w:hAnsi="Sylfaen"/>
                <w:sz w:val="20"/>
                <w:szCs w:val="20"/>
              </w:rPr>
              <w:t>სა</w:t>
            </w:r>
            <w:r w:rsidRPr="00290C3A">
              <w:rPr>
                <w:rFonts w:ascii="Sylfaen" w:hAnsi="Sylfaen"/>
                <w:sz w:val="20"/>
                <w:szCs w:val="20"/>
              </w:rPr>
              <w:t xml:space="preserve"> </w:t>
            </w:r>
            <w:r>
              <w:rPr>
                <w:rFonts w:ascii="Sylfaen" w:hAnsi="Sylfaen"/>
                <w:sz w:val="20"/>
                <w:szCs w:val="20"/>
              </w:rPr>
              <w:t>და</w:t>
            </w:r>
            <w:r w:rsidRPr="00290C3A">
              <w:rPr>
                <w:rFonts w:ascii="Sylfaen" w:hAnsi="Sylfaen"/>
                <w:sz w:val="20"/>
                <w:szCs w:val="20"/>
              </w:rPr>
              <w:t xml:space="preserve"> კონტექსტები</w:t>
            </w:r>
            <w:r>
              <w:rPr>
                <w:rFonts w:ascii="Sylfaen" w:hAnsi="Sylfaen"/>
                <w:sz w:val="20"/>
                <w:szCs w:val="20"/>
              </w:rPr>
              <w:t>ს განჭვრეტა.</w:t>
            </w:r>
          </w:p>
        </w:tc>
        <w:tc>
          <w:tcPr>
            <w:tcW w:w="9076" w:type="dxa"/>
          </w:tcPr>
          <w:p w14:paraId="50562E4A" w14:textId="77777777" w:rsidR="007D385D" w:rsidRPr="00290C3A" w:rsidRDefault="007D385D" w:rsidP="00A02302">
            <w:pPr>
              <w:pStyle w:val="TableParagraph"/>
              <w:ind w:left="0"/>
              <w:jc w:val="both"/>
              <w:rPr>
                <w:rFonts w:ascii="Sylfaen" w:hAnsi="Sylfaen"/>
                <w:sz w:val="20"/>
                <w:szCs w:val="20"/>
              </w:rPr>
            </w:pPr>
            <w:r w:rsidRPr="00596F30">
              <w:rPr>
                <w:rFonts w:ascii="Sylfaen" w:hAnsi="Sylfaen"/>
                <w:bCs/>
                <w:sz w:val="20"/>
                <w:szCs w:val="20"/>
                <w:u w:val="single"/>
              </w:rPr>
              <w:t xml:space="preserve">სამიზნე ცნება </w:t>
            </w:r>
            <w:r w:rsidRPr="00596F30">
              <w:rPr>
                <w:rFonts w:ascii="Sylfaen" w:hAnsi="Sylfaen"/>
                <w:b/>
                <w:sz w:val="20"/>
                <w:szCs w:val="20"/>
                <w:u w:val="single"/>
              </w:rPr>
              <w:t>„მუსიკალური შინაარსი“</w:t>
            </w:r>
            <w:r w:rsidRPr="00094708">
              <w:rPr>
                <w:rFonts w:ascii="Sylfaen" w:hAnsi="Sylfaen"/>
                <w:b/>
                <w:sz w:val="20"/>
                <w:szCs w:val="20"/>
              </w:rPr>
              <w:t xml:space="preserve"> </w:t>
            </w:r>
            <w:r w:rsidRPr="00290C3A">
              <w:rPr>
                <w:rFonts w:ascii="Sylfaen" w:hAnsi="Sylfaen"/>
                <w:bCs/>
                <w:sz w:val="20"/>
                <w:szCs w:val="20"/>
              </w:rPr>
              <w:t xml:space="preserve">- </w:t>
            </w:r>
            <w:r w:rsidRPr="00290C3A">
              <w:rPr>
                <w:rFonts w:ascii="Sylfaen" w:hAnsi="Sylfaen"/>
                <w:sz w:val="20"/>
                <w:szCs w:val="20"/>
              </w:rPr>
              <w:t xml:space="preserve">მუსიკალურ შინაარსს  წარმოადგენს ადამიანის ესთეტიკური გრძნობები და  განცდები, რომელიც გარესამყაროსგან  მიღებული შთაბეჭდილებებით არის ნაკარნახევი.  მუსიკა გამოხატავს ადამიანის  სიხარულს და მწუხარებას, ასახავს მოვლენებს ხალხის ცხოვრებიდან, ისტორიული წარსულიდან, გადმოგვცემს ხილულს და უხილავს,   რეალურს და ფანტასტიკურს. მუსიკალური ნაწარმოების   შინაარსი    გამომსახველი ხერხებით გადმოიცემა,  მაგრამ  არსებითია ის, თუ რა მხატვრულ სახეებს დაუკავშირებს მათ თავად მსმენელი.  მუსიკის შინაარსი,  გამომსახველობითი ხერხების  საშუალებით წარმოქმნილი   ემოციების თუ ასოციაციების  ერთობლიობით  ყალიბდება.  </w:t>
            </w:r>
          </w:p>
          <w:p w14:paraId="153AA035" w14:textId="77777777" w:rsidR="007D385D" w:rsidRPr="00290C3A" w:rsidRDefault="007D385D" w:rsidP="00A02302">
            <w:pPr>
              <w:pStyle w:val="TableParagraph"/>
              <w:ind w:left="0"/>
              <w:jc w:val="both"/>
              <w:rPr>
                <w:rFonts w:ascii="Sylfaen" w:hAnsi="Sylfaen"/>
                <w:sz w:val="20"/>
                <w:szCs w:val="20"/>
              </w:rPr>
            </w:pPr>
          </w:p>
          <w:p w14:paraId="0520C422" w14:textId="77777777" w:rsidR="007D385D" w:rsidRPr="00290C3A" w:rsidRDefault="007D385D" w:rsidP="00A02302">
            <w:pPr>
              <w:pStyle w:val="TableParagraph"/>
              <w:ind w:left="0"/>
              <w:jc w:val="both"/>
              <w:rPr>
                <w:rFonts w:ascii="Sylfaen" w:hAnsi="Sylfaen"/>
                <w:sz w:val="20"/>
                <w:szCs w:val="20"/>
              </w:rPr>
            </w:pPr>
            <w:r w:rsidRPr="00290C3A">
              <w:rPr>
                <w:rFonts w:ascii="Sylfaen" w:hAnsi="Sylfaen"/>
                <w:sz w:val="20"/>
                <w:szCs w:val="20"/>
              </w:rPr>
              <w:t>მუსიკალურ შინაარსის სამ  ასპექტს განიხილავენ:   (1) ემოციური - მუსიკალური  ენის გამომსახველი ხერხები, რომელიც ჩვენში  გარკვეულ განცდას ქმნის (</w:t>
            </w:r>
            <w:r w:rsidRPr="00290C3A">
              <w:rPr>
                <w:rFonts w:ascii="Sylfaen" w:hAnsi="Sylfaen"/>
                <w:bCs/>
                <w:sz w:val="20"/>
                <w:szCs w:val="20"/>
              </w:rPr>
              <w:t>მაგალითად, გრძნობების გამომხატველი ინტონაციები, ცვალებადი რიტმული ნახაზი, მკვეთრი დისონანსური, ან მშვიდი კონსონანსური ჰარმონია); (2) სახოვანი/ხატოვანი - მუსიკალური ენის გამომსახველობითი ხერხები, რომელიც  ჩვენში გარემოს ხმებთან  არსებულ, თუ ადამიანის ფანტაზიით შექმნილ სახეებთან,  ასოციაციას ბადებს (მაგ., ხმაბაძვითი, ბგერწერითი ინტონაციები); (3) სიმბოლური - მუსიკალური ენის გამომსახველობითი ხერხები, რომლ</w:t>
            </w:r>
            <w:r>
              <w:rPr>
                <w:rFonts w:ascii="Sylfaen" w:hAnsi="Sylfaen"/>
                <w:bCs/>
                <w:sz w:val="20"/>
                <w:szCs w:val="20"/>
              </w:rPr>
              <w:t>ებ</w:t>
            </w:r>
            <w:r w:rsidRPr="00290C3A">
              <w:rPr>
                <w:rFonts w:ascii="Sylfaen" w:hAnsi="Sylfaen"/>
                <w:bCs/>
                <w:sz w:val="20"/>
                <w:szCs w:val="20"/>
              </w:rPr>
              <w:t>საც  კონკრეტული მნიშვნელობა აქვთ მინიჭებული და  ერთგვარ მუსიკალური კოდს წარმოადგენენ (მაგალითად,, რიტორიკული ფიგურები, ლაითმოტივი, მუსიკალური ციტატა). მუსიკალური ნაწარმოების შინაარსის ამოკითხვაში გვეხმარება სტანდარტული (სანოტო დამწერლობა</w:t>
            </w:r>
            <w:r w:rsidRPr="00290C3A">
              <w:rPr>
                <w:rFonts w:ascii="Sylfaen" w:hAnsi="Sylfaen"/>
                <w:color w:val="000000" w:themeColor="text1"/>
                <w:sz w:val="20"/>
                <w:szCs w:val="20"/>
              </w:rPr>
              <w:t>) და არასტანდარტული  (პიქტოგრამა, მუსიკოგრამა) გრაფიკული გამოსახულებები.</w:t>
            </w:r>
          </w:p>
          <w:p w14:paraId="55110CA4" w14:textId="77777777" w:rsidR="007D385D" w:rsidRPr="00290C3A" w:rsidRDefault="007D385D" w:rsidP="00A02302">
            <w:pPr>
              <w:pStyle w:val="TableParagraph"/>
              <w:ind w:left="0"/>
              <w:jc w:val="both"/>
              <w:rPr>
                <w:rFonts w:ascii="Sylfaen" w:hAnsi="Sylfaen"/>
                <w:bCs/>
                <w:sz w:val="20"/>
                <w:szCs w:val="20"/>
              </w:rPr>
            </w:pPr>
          </w:p>
          <w:p w14:paraId="0A1EC394" w14:textId="77777777" w:rsidR="007D385D" w:rsidRPr="00290C3A" w:rsidRDefault="007D385D" w:rsidP="00A02302">
            <w:pPr>
              <w:pStyle w:val="TableParagraph"/>
              <w:ind w:left="0"/>
              <w:jc w:val="both"/>
              <w:rPr>
                <w:rFonts w:ascii="Sylfaen" w:hAnsi="Sylfaen"/>
                <w:bCs/>
                <w:sz w:val="20"/>
                <w:szCs w:val="20"/>
              </w:rPr>
            </w:pPr>
            <w:r w:rsidRPr="00290C3A">
              <w:rPr>
                <w:rFonts w:ascii="Sylfaen" w:hAnsi="Sylfaen"/>
                <w:bCs/>
                <w:sz w:val="20"/>
                <w:szCs w:val="20"/>
              </w:rPr>
              <w:t xml:space="preserve">სამიზნე ცნების „მუსიკალური შინაარსი“ გააზრება მოსწავლეს  </w:t>
            </w:r>
            <w:r>
              <w:rPr>
                <w:rFonts w:ascii="Sylfaen" w:hAnsi="Sylfaen"/>
                <w:bCs/>
                <w:sz w:val="20"/>
                <w:szCs w:val="20"/>
              </w:rPr>
              <w:t xml:space="preserve">საფუძველს უქმნის </w:t>
            </w:r>
            <w:r w:rsidRPr="00290C3A">
              <w:rPr>
                <w:rFonts w:ascii="Sylfaen" w:hAnsi="Sylfaen"/>
                <w:bCs/>
                <w:sz w:val="20"/>
                <w:szCs w:val="20"/>
              </w:rPr>
              <w:t xml:space="preserve"> სხვადასხვა სახის ტექსტების (ლიტერატურული ნაწარმოებები, ისტორიული წყაროები და სხვ.), ასევე სახვითი ხელოვნების ნიმუშების (ფერწერა, გრაფიკული თუ გამოყენებითი ხელოვნება,   სკულპტურა, არქიტექტურა)  შინაარსში წვდომ</w:t>
            </w:r>
            <w:r>
              <w:rPr>
                <w:rFonts w:ascii="Sylfaen" w:hAnsi="Sylfaen"/>
                <w:bCs/>
                <w:sz w:val="20"/>
                <w:szCs w:val="20"/>
              </w:rPr>
              <w:t>ას</w:t>
            </w:r>
            <w:r w:rsidRPr="00290C3A">
              <w:rPr>
                <w:rFonts w:ascii="Sylfaen" w:hAnsi="Sylfaen"/>
                <w:bCs/>
                <w:sz w:val="20"/>
                <w:szCs w:val="20"/>
              </w:rPr>
              <w:t xml:space="preserve">  და ინტერპრეტირებ</w:t>
            </w:r>
            <w:r>
              <w:rPr>
                <w:rFonts w:ascii="Sylfaen" w:hAnsi="Sylfaen"/>
                <w:bCs/>
                <w:sz w:val="20"/>
                <w:szCs w:val="20"/>
              </w:rPr>
              <w:t>ას</w:t>
            </w:r>
            <w:r w:rsidRPr="00290C3A">
              <w:rPr>
                <w:rFonts w:ascii="Sylfaen" w:hAnsi="Sylfaen"/>
                <w:bCs/>
                <w:sz w:val="20"/>
                <w:szCs w:val="20"/>
              </w:rPr>
              <w:t>.</w:t>
            </w:r>
          </w:p>
        </w:tc>
      </w:tr>
      <w:tr w:rsidR="007D385D" w:rsidRPr="00290C3A" w14:paraId="1B04D5CA" w14:textId="77777777" w:rsidTr="00F32EF4">
        <w:trPr>
          <w:trHeight w:val="2252"/>
        </w:trPr>
        <w:tc>
          <w:tcPr>
            <w:tcW w:w="2689" w:type="dxa"/>
          </w:tcPr>
          <w:p w14:paraId="47156D6A" w14:textId="46FBC678" w:rsidR="007D385D" w:rsidRPr="00CA1646" w:rsidRDefault="007D385D" w:rsidP="00A02302">
            <w:pPr>
              <w:spacing w:line="276" w:lineRule="auto"/>
              <w:jc w:val="both"/>
              <w:rPr>
                <w:rFonts w:ascii="Sylfaen" w:hAnsi="Sylfaen" w:cs="Sylfaen"/>
                <w:sz w:val="20"/>
                <w:szCs w:val="20"/>
              </w:rPr>
            </w:pPr>
            <w:r>
              <w:rPr>
                <w:rFonts w:ascii="Sylfaen" w:hAnsi="Sylfaen" w:cs="Sylfaen"/>
                <w:color w:val="000000" w:themeColor="text1"/>
                <w:sz w:val="20"/>
                <w:szCs w:val="20"/>
              </w:rPr>
              <w:lastRenderedPageBreak/>
              <w:t xml:space="preserve">(2) </w:t>
            </w:r>
            <w:r w:rsidRPr="00CA1646">
              <w:rPr>
                <w:rFonts w:ascii="Sylfaen" w:hAnsi="Sylfaen" w:cs="Sylfaen"/>
                <w:color w:val="000000" w:themeColor="text1"/>
                <w:sz w:val="20"/>
                <w:szCs w:val="20"/>
              </w:rPr>
              <w:t>ქართული (ფოლკლორული თუ პროფესიული) და მსოფლიო მუსიკალური კულტურის ნიმუშების გამომსახველობითი ხერხების და საშუალებების როლის განსაზღვრა  კულტურათა შორის მსგავსება-განსხვავების, ზოგადსაკაცობრიო ღირებულებების  გასააზრებლად</w:t>
            </w:r>
          </w:p>
          <w:p w14:paraId="1C1352E0" w14:textId="77777777" w:rsidR="007D385D" w:rsidRPr="00290C3A" w:rsidRDefault="007D385D" w:rsidP="00A02302">
            <w:pPr>
              <w:spacing w:line="276" w:lineRule="auto"/>
              <w:jc w:val="both"/>
              <w:rPr>
                <w:rFonts w:ascii="Sylfaen" w:hAnsi="Sylfaen" w:cs="Sylfaen"/>
                <w:sz w:val="20"/>
                <w:szCs w:val="20"/>
              </w:rPr>
            </w:pPr>
          </w:p>
          <w:p w14:paraId="2C5F2D46" w14:textId="77777777" w:rsidR="007D385D" w:rsidRPr="00290C3A" w:rsidRDefault="007D385D" w:rsidP="00A02302">
            <w:pPr>
              <w:spacing w:line="276" w:lineRule="auto"/>
              <w:jc w:val="both"/>
              <w:rPr>
                <w:rFonts w:ascii="Sylfaen" w:hAnsi="Sylfaen" w:cs="Sylfaen"/>
                <w:sz w:val="20"/>
                <w:szCs w:val="20"/>
              </w:rPr>
            </w:pPr>
          </w:p>
        </w:tc>
        <w:tc>
          <w:tcPr>
            <w:tcW w:w="4253" w:type="dxa"/>
          </w:tcPr>
          <w:p w14:paraId="5A589E5C" w14:textId="5F687FCD" w:rsidR="007D385D" w:rsidRDefault="007D385D" w:rsidP="007D385D">
            <w:pPr>
              <w:pStyle w:val="ListParagraph"/>
              <w:numPr>
                <w:ilvl w:val="0"/>
                <w:numId w:val="3"/>
              </w:numPr>
              <w:ind w:left="210" w:hanging="210"/>
              <w:jc w:val="both"/>
              <w:textAlignment w:val="baseline"/>
              <w:rPr>
                <w:rFonts w:ascii="Sylfaen" w:hAnsi="Sylfaen" w:cs="Sylfaen"/>
                <w:color w:val="000000" w:themeColor="text1"/>
                <w:sz w:val="20"/>
                <w:szCs w:val="20"/>
              </w:rPr>
            </w:pPr>
            <w:r w:rsidRPr="00290C3A">
              <w:rPr>
                <w:rFonts w:ascii="Sylfaen" w:hAnsi="Sylfaen" w:cs="Sylfaen"/>
                <w:color w:val="000000" w:themeColor="text1"/>
                <w:sz w:val="20"/>
                <w:szCs w:val="20"/>
              </w:rPr>
              <w:t>ქართული და მსოფლიო მუსიკალურ ნიმუშებში გამოყენებული    გამომსახველობითი ხერხების (ბგერა, რიტმი, მელოდია, ჰარმონია, ფორმა, ჟანრი)  ანალიზი და მათი როლის და მნიშვნელობის წარმოჩენა    მხატვრული ჩანაფიქრის გააზრებისთვის;</w:t>
            </w:r>
          </w:p>
          <w:p w14:paraId="14C017A6" w14:textId="77777777" w:rsidR="007D385D" w:rsidRPr="00290C3A" w:rsidRDefault="007D385D" w:rsidP="00A02302">
            <w:pPr>
              <w:pStyle w:val="ListParagraph"/>
              <w:ind w:left="210"/>
              <w:jc w:val="both"/>
              <w:textAlignment w:val="baseline"/>
              <w:rPr>
                <w:rFonts w:ascii="Sylfaen" w:hAnsi="Sylfaen" w:cs="Sylfaen"/>
                <w:color w:val="000000" w:themeColor="text1"/>
                <w:sz w:val="20"/>
                <w:szCs w:val="20"/>
              </w:rPr>
            </w:pPr>
          </w:p>
          <w:p w14:paraId="2858082F" w14:textId="77777777" w:rsidR="007D385D" w:rsidRPr="005B3A87" w:rsidRDefault="007D385D" w:rsidP="007D385D">
            <w:pPr>
              <w:pStyle w:val="ListParagraph"/>
              <w:numPr>
                <w:ilvl w:val="0"/>
                <w:numId w:val="3"/>
              </w:numPr>
              <w:spacing w:line="256" w:lineRule="auto"/>
              <w:ind w:left="210" w:hanging="210"/>
              <w:jc w:val="both"/>
              <w:rPr>
                <w:rFonts w:ascii="Sylfaen" w:hAnsi="Sylfaen"/>
                <w:color w:val="000000" w:themeColor="text1"/>
                <w:sz w:val="20"/>
                <w:szCs w:val="20"/>
              </w:rPr>
            </w:pPr>
            <w:r w:rsidRPr="00290C3A">
              <w:rPr>
                <w:rFonts w:ascii="Sylfaen" w:hAnsi="Sylfaen" w:cs="Sylfaen"/>
                <w:color w:val="000000" w:themeColor="text1"/>
                <w:sz w:val="20"/>
                <w:szCs w:val="20"/>
              </w:rPr>
              <w:t xml:space="preserve">მუსიკალური ნიმუშების  </w:t>
            </w:r>
            <w:r w:rsidRPr="00290C3A">
              <w:rPr>
                <w:rFonts w:ascii="Sylfaen" w:hAnsi="Sylfaen"/>
                <w:color w:val="000000" w:themeColor="text1"/>
                <w:sz w:val="20"/>
                <w:szCs w:val="20"/>
              </w:rPr>
              <w:t xml:space="preserve"> </w:t>
            </w:r>
            <w:r w:rsidRPr="00290C3A">
              <w:rPr>
                <w:rFonts w:ascii="Sylfaen" w:hAnsi="Sylfaen" w:cs="Sylfaen"/>
                <w:color w:val="000000" w:themeColor="text1"/>
                <w:sz w:val="20"/>
                <w:szCs w:val="20"/>
              </w:rPr>
              <w:t>გამომსახველობითი ხერხები</w:t>
            </w:r>
            <w:r>
              <w:rPr>
                <w:rFonts w:ascii="Sylfaen" w:hAnsi="Sylfaen" w:cs="Sylfaen"/>
                <w:color w:val="000000" w:themeColor="text1"/>
                <w:sz w:val="20"/>
                <w:szCs w:val="20"/>
              </w:rPr>
              <w:t>ს</w:t>
            </w:r>
            <w:r w:rsidRPr="00290C3A">
              <w:rPr>
                <w:rFonts w:ascii="Sylfaen" w:hAnsi="Sylfaen" w:cs="Sylfaen"/>
                <w:color w:val="000000" w:themeColor="text1"/>
                <w:sz w:val="20"/>
                <w:szCs w:val="20"/>
              </w:rPr>
              <w:t xml:space="preserve"> და  საშუალებები</w:t>
            </w:r>
            <w:r>
              <w:rPr>
                <w:rFonts w:ascii="Sylfaen" w:hAnsi="Sylfaen" w:cs="Sylfaen"/>
                <w:color w:val="000000" w:themeColor="text1"/>
                <w:sz w:val="20"/>
                <w:szCs w:val="20"/>
              </w:rPr>
              <w:t>ს შედარება</w:t>
            </w:r>
            <w:r w:rsidRPr="00290C3A">
              <w:rPr>
                <w:rFonts w:ascii="Sylfaen" w:hAnsi="Sylfaen" w:cs="Sylfaen"/>
                <w:color w:val="000000" w:themeColor="text1"/>
                <w:sz w:val="20"/>
                <w:szCs w:val="20"/>
              </w:rPr>
              <w:t>,   ქართულ</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ან სხვა მსოფლიო მუსიკალურ</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კულტურ</w:t>
            </w:r>
            <w:r>
              <w:rPr>
                <w:rFonts w:ascii="Sylfaen" w:hAnsi="Sylfaen" w:cs="Sylfaen"/>
                <w:color w:val="000000" w:themeColor="text1"/>
                <w:sz w:val="20"/>
                <w:szCs w:val="20"/>
              </w:rPr>
              <w:t>ისთვის მიკუთვნება</w:t>
            </w:r>
            <w:r w:rsidRPr="00290C3A">
              <w:rPr>
                <w:rFonts w:ascii="Sylfaen" w:hAnsi="Sylfaen" w:cs="Sylfaen"/>
                <w:color w:val="000000" w:themeColor="text1"/>
                <w:sz w:val="20"/>
                <w:szCs w:val="20"/>
              </w:rPr>
              <w:t>,  მათ შორის მსგავსება-განსხვავებ</w:t>
            </w:r>
            <w:r>
              <w:rPr>
                <w:rFonts w:ascii="Sylfaen" w:hAnsi="Sylfaen" w:cs="Sylfaen"/>
                <w:color w:val="000000" w:themeColor="text1"/>
                <w:sz w:val="20"/>
                <w:szCs w:val="20"/>
              </w:rPr>
              <w:t>ის გააზრება</w:t>
            </w:r>
            <w:r w:rsidRPr="00290C3A">
              <w:rPr>
                <w:rFonts w:ascii="Sylfaen" w:hAnsi="Sylfaen" w:cs="Sylfaen"/>
                <w:color w:val="000000" w:themeColor="text1"/>
                <w:sz w:val="20"/>
                <w:szCs w:val="20"/>
              </w:rPr>
              <w:t>;</w:t>
            </w:r>
          </w:p>
          <w:p w14:paraId="543EB47C" w14:textId="77777777" w:rsidR="007D385D" w:rsidRPr="005B3A87" w:rsidRDefault="007D385D" w:rsidP="00A02302">
            <w:pPr>
              <w:spacing w:line="256" w:lineRule="auto"/>
              <w:jc w:val="both"/>
              <w:rPr>
                <w:rFonts w:ascii="Sylfaen" w:hAnsi="Sylfaen"/>
                <w:color w:val="000000" w:themeColor="text1"/>
                <w:sz w:val="20"/>
                <w:szCs w:val="20"/>
              </w:rPr>
            </w:pPr>
          </w:p>
          <w:p w14:paraId="049EE8D8" w14:textId="43F9D21E" w:rsidR="007D385D" w:rsidRDefault="007D385D" w:rsidP="007D385D">
            <w:pPr>
              <w:pStyle w:val="ListParagraph"/>
              <w:numPr>
                <w:ilvl w:val="0"/>
                <w:numId w:val="3"/>
              </w:numPr>
              <w:spacing w:line="256" w:lineRule="auto"/>
              <w:ind w:left="210" w:hanging="210"/>
              <w:jc w:val="both"/>
              <w:rPr>
                <w:rFonts w:ascii="Sylfaen" w:hAnsi="Sylfaen"/>
                <w:color w:val="000000" w:themeColor="text1"/>
                <w:sz w:val="20"/>
                <w:szCs w:val="20"/>
              </w:rPr>
            </w:pPr>
            <w:r w:rsidRPr="00290C3A">
              <w:rPr>
                <w:rFonts w:ascii="Sylfaen" w:hAnsi="Sylfaen"/>
                <w:color w:val="000000" w:themeColor="text1"/>
                <w:sz w:val="20"/>
                <w:szCs w:val="20"/>
              </w:rPr>
              <w:t>ქართული და მსოფლიო მუსიკის ნიმუშები</w:t>
            </w:r>
            <w:r>
              <w:rPr>
                <w:rFonts w:ascii="Sylfaen" w:hAnsi="Sylfaen"/>
                <w:color w:val="000000" w:themeColor="text1"/>
                <w:sz w:val="20"/>
                <w:szCs w:val="20"/>
              </w:rPr>
              <w:t xml:space="preserve">ს </w:t>
            </w:r>
            <w:r w:rsidRPr="00290C3A">
              <w:rPr>
                <w:rFonts w:ascii="Sylfaen" w:hAnsi="Sylfaen"/>
                <w:color w:val="000000" w:themeColor="text1"/>
                <w:sz w:val="20"/>
                <w:szCs w:val="20"/>
              </w:rPr>
              <w:t>ზოგადსაკაცობრიო ღირებულებების კონტექტს</w:t>
            </w:r>
            <w:r>
              <w:rPr>
                <w:rFonts w:ascii="Sylfaen" w:hAnsi="Sylfaen"/>
                <w:color w:val="000000" w:themeColor="text1"/>
                <w:sz w:val="20"/>
                <w:szCs w:val="20"/>
              </w:rPr>
              <w:t>თან დაკავშირება</w:t>
            </w:r>
            <w:r w:rsidRPr="00290C3A">
              <w:rPr>
                <w:rFonts w:ascii="Sylfaen" w:hAnsi="Sylfaen"/>
                <w:color w:val="000000" w:themeColor="text1"/>
                <w:sz w:val="20"/>
                <w:szCs w:val="20"/>
              </w:rPr>
              <w:t>,</w:t>
            </w:r>
            <w:r>
              <w:rPr>
                <w:rFonts w:ascii="Sylfaen" w:hAnsi="Sylfaen"/>
                <w:color w:val="000000" w:themeColor="text1"/>
                <w:sz w:val="20"/>
                <w:szCs w:val="20"/>
              </w:rPr>
              <w:t xml:space="preserve"> მათში</w:t>
            </w:r>
            <w:r w:rsidRPr="00290C3A">
              <w:rPr>
                <w:rFonts w:ascii="Sylfaen" w:hAnsi="Sylfaen"/>
                <w:color w:val="000000" w:themeColor="text1"/>
                <w:sz w:val="20"/>
                <w:szCs w:val="20"/>
              </w:rPr>
              <w:t xml:space="preserve"> გამოყენებული   გამომსახველობითი ხერხები</w:t>
            </w:r>
            <w:r>
              <w:rPr>
                <w:rFonts w:ascii="Sylfaen" w:hAnsi="Sylfaen"/>
                <w:color w:val="000000" w:themeColor="text1"/>
                <w:sz w:val="20"/>
                <w:szCs w:val="20"/>
              </w:rPr>
              <w:t>სა</w:t>
            </w:r>
            <w:r w:rsidRPr="00290C3A">
              <w:rPr>
                <w:rFonts w:ascii="Sylfaen" w:hAnsi="Sylfaen"/>
                <w:color w:val="000000" w:themeColor="text1"/>
                <w:sz w:val="20"/>
                <w:szCs w:val="20"/>
              </w:rPr>
              <w:t xml:space="preserve"> და საშუალებები</w:t>
            </w:r>
            <w:r>
              <w:rPr>
                <w:rFonts w:ascii="Sylfaen" w:hAnsi="Sylfaen"/>
                <w:color w:val="000000" w:themeColor="text1"/>
                <w:sz w:val="20"/>
                <w:szCs w:val="20"/>
              </w:rPr>
              <w:t>ს შედარება</w:t>
            </w:r>
            <w:r w:rsidRPr="00290C3A">
              <w:rPr>
                <w:rFonts w:ascii="Sylfaen" w:hAnsi="Sylfaen"/>
                <w:color w:val="000000" w:themeColor="text1"/>
                <w:sz w:val="20"/>
                <w:szCs w:val="20"/>
              </w:rPr>
              <w:t xml:space="preserve">; </w:t>
            </w:r>
          </w:p>
          <w:p w14:paraId="5F575A3E" w14:textId="77777777" w:rsidR="007D385D" w:rsidRPr="005B3A87" w:rsidRDefault="007D385D" w:rsidP="00A02302">
            <w:pPr>
              <w:spacing w:line="256" w:lineRule="auto"/>
              <w:jc w:val="both"/>
              <w:rPr>
                <w:rFonts w:ascii="Sylfaen" w:hAnsi="Sylfaen"/>
                <w:color w:val="000000" w:themeColor="text1"/>
                <w:sz w:val="20"/>
                <w:szCs w:val="20"/>
              </w:rPr>
            </w:pPr>
          </w:p>
          <w:p w14:paraId="352DEA12" w14:textId="62087A87" w:rsidR="007D385D" w:rsidRPr="00290C3A" w:rsidRDefault="007D385D" w:rsidP="007D385D">
            <w:pPr>
              <w:pStyle w:val="ListParagraph"/>
              <w:numPr>
                <w:ilvl w:val="0"/>
                <w:numId w:val="3"/>
              </w:numPr>
              <w:ind w:left="210" w:hanging="210"/>
              <w:jc w:val="both"/>
              <w:textAlignment w:val="baseline"/>
              <w:rPr>
                <w:rFonts w:ascii="Sylfaen" w:hAnsi="Sylfaen"/>
                <w:color w:val="000000" w:themeColor="text1"/>
                <w:sz w:val="20"/>
                <w:szCs w:val="20"/>
              </w:rPr>
            </w:pPr>
            <w:r w:rsidRPr="00290C3A">
              <w:rPr>
                <w:rFonts w:ascii="Sylfaen" w:hAnsi="Sylfaen"/>
                <w:color w:val="000000" w:themeColor="text1"/>
                <w:sz w:val="20"/>
                <w:szCs w:val="20"/>
              </w:rPr>
              <w:t>ზოგადსაკაცობრიო  ღირებულებების მატარებელი მხატვრული სახის შესაქმნელად</w:t>
            </w:r>
            <w:r>
              <w:rPr>
                <w:rFonts w:ascii="Sylfaen" w:hAnsi="Sylfaen"/>
                <w:color w:val="000000" w:themeColor="text1"/>
                <w:sz w:val="20"/>
                <w:szCs w:val="20"/>
              </w:rPr>
              <w:t xml:space="preserve"> </w:t>
            </w:r>
            <w:r w:rsidRPr="00290C3A">
              <w:rPr>
                <w:rFonts w:ascii="Sylfaen" w:hAnsi="Sylfaen"/>
                <w:color w:val="000000" w:themeColor="text1"/>
                <w:sz w:val="20"/>
                <w:szCs w:val="20"/>
              </w:rPr>
              <w:t>ალტერნატიული  მუსიკალური ხერხები</w:t>
            </w:r>
            <w:r>
              <w:rPr>
                <w:rFonts w:ascii="Sylfaen" w:hAnsi="Sylfaen"/>
                <w:color w:val="000000" w:themeColor="text1"/>
                <w:sz w:val="20"/>
                <w:szCs w:val="20"/>
              </w:rPr>
              <w:t>ს</w:t>
            </w:r>
            <w:r w:rsidRPr="00290C3A">
              <w:rPr>
                <w:rFonts w:ascii="Sylfaen" w:hAnsi="Sylfaen"/>
                <w:color w:val="000000" w:themeColor="text1"/>
                <w:sz w:val="20"/>
                <w:szCs w:val="20"/>
              </w:rPr>
              <w:t xml:space="preserve"> </w:t>
            </w:r>
            <w:r>
              <w:rPr>
                <w:rFonts w:ascii="Sylfaen" w:hAnsi="Sylfaen"/>
                <w:color w:val="000000" w:themeColor="text1"/>
                <w:sz w:val="20"/>
                <w:szCs w:val="20"/>
              </w:rPr>
              <w:t>განჭვრეტა</w:t>
            </w:r>
            <w:r w:rsidRPr="00290C3A">
              <w:rPr>
                <w:rFonts w:ascii="Sylfaen" w:hAnsi="Sylfaen"/>
                <w:color w:val="000000" w:themeColor="text1"/>
                <w:sz w:val="20"/>
                <w:szCs w:val="20"/>
              </w:rPr>
              <w:t>;</w:t>
            </w:r>
          </w:p>
        </w:tc>
        <w:tc>
          <w:tcPr>
            <w:tcW w:w="9076" w:type="dxa"/>
          </w:tcPr>
          <w:p w14:paraId="3D797D72" w14:textId="77777777" w:rsidR="007D385D" w:rsidRPr="00290C3A" w:rsidRDefault="007D385D" w:rsidP="00A02302">
            <w:pPr>
              <w:jc w:val="both"/>
              <w:rPr>
                <w:rFonts w:ascii="Sylfaen" w:eastAsia="Carlito" w:hAnsi="Sylfaen" w:cs="Carlito"/>
                <w:bCs/>
                <w:sz w:val="20"/>
                <w:szCs w:val="20"/>
              </w:rPr>
            </w:pPr>
            <w:r w:rsidRPr="00596F30">
              <w:rPr>
                <w:rFonts w:ascii="Sylfaen" w:hAnsi="Sylfaen"/>
                <w:bCs/>
                <w:sz w:val="20"/>
                <w:szCs w:val="20"/>
                <w:u w:val="single"/>
              </w:rPr>
              <w:t>სამიზნე ცნება</w:t>
            </w:r>
            <w:r w:rsidRPr="00596F30">
              <w:rPr>
                <w:rFonts w:ascii="Sylfaen" w:hAnsi="Sylfaen"/>
                <w:b/>
                <w:sz w:val="20"/>
                <w:szCs w:val="20"/>
                <w:u w:val="single"/>
              </w:rPr>
              <w:t xml:space="preserve"> "მუსიკის გამომსახველობითი ხერხები და საშუალებები"</w:t>
            </w:r>
            <w:r w:rsidRPr="00094708">
              <w:rPr>
                <w:rFonts w:ascii="Sylfaen" w:hAnsi="Sylfaen"/>
                <w:bCs/>
                <w:sz w:val="20"/>
                <w:szCs w:val="20"/>
              </w:rPr>
              <w:t xml:space="preserve"> – </w:t>
            </w:r>
            <w:r w:rsidRPr="00094708">
              <w:rPr>
                <w:rFonts w:ascii="Sylfaen" w:eastAsia="Carlito" w:hAnsi="Sylfaen" w:cs="Carlito"/>
                <w:bCs/>
                <w:sz w:val="20"/>
                <w:szCs w:val="20"/>
              </w:rPr>
              <w:t>მუსიკალური ნაწარმოების შინაარსი იქმნება   მუსიკალური ენის ელემენტების (ბგერის, რიტმის, მელოდიის, ჰარმონიის),  ფორმის და ჟანრისა ერთობლიობით. თითოეულ მათგანს</w:t>
            </w:r>
            <w:r w:rsidRPr="00290C3A">
              <w:rPr>
                <w:rFonts w:ascii="Sylfaen" w:eastAsia="Carlito" w:hAnsi="Sylfaen" w:cs="Carlito"/>
                <w:bCs/>
                <w:sz w:val="20"/>
                <w:szCs w:val="20"/>
              </w:rPr>
              <w:t xml:space="preserve"> საკუთარი გამომსახველობითი შესაძლებლობები აქვს და მონაწილეობს რაიმე მოვლენის, მხატვრული სახის, ადამიანის ემოციური მდგომარეობის გადმოცემაში;  მუსიკით განწყობის შექმნაში.</w:t>
            </w:r>
          </w:p>
          <w:p w14:paraId="78CE4E22" w14:textId="77777777" w:rsidR="007D385D" w:rsidRPr="00290C3A" w:rsidRDefault="007D385D" w:rsidP="00F32EF4">
            <w:pPr>
              <w:pStyle w:val="ListParagraph"/>
              <w:numPr>
                <w:ilvl w:val="0"/>
                <w:numId w:val="1"/>
              </w:numPr>
              <w:ind w:left="318" w:hanging="283"/>
              <w:jc w:val="both"/>
              <w:rPr>
                <w:rFonts w:ascii="Sylfaen" w:eastAsia="Carlito" w:hAnsi="Sylfaen" w:cs="Carlito"/>
                <w:bCs/>
                <w:sz w:val="20"/>
                <w:szCs w:val="20"/>
              </w:rPr>
            </w:pPr>
            <w:r w:rsidRPr="00290C3A">
              <w:rPr>
                <w:rFonts w:ascii="Sylfaen" w:hAnsi="Sylfaen" w:cs="Sylfaen"/>
                <w:sz w:val="20"/>
                <w:szCs w:val="20"/>
              </w:rPr>
              <w:t>მუსიკაში</w:t>
            </w:r>
            <w:r w:rsidRPr="00290C3A">
              <w:rPr>
                <w:rFonts w:ascii="Sylfaen" w:hAnsi="Sylfaen" w:cstheme="minorHAnsi"/>
                <w:sz w:val="20"/>
                <w:szCs w:val="20"/>
              </w:rPr>
              <w:t xml:space="preserve"> </w:t>
            </w:r>
            <w:r w:rsidRPr="00290C3A">
              <w:rPr>
                <w:rFonts w:ascii="Sylfaen" w:eastAsia="Carlito" w:hAnsi="Sylfaen" w:cs="Carlito"/>
                <w:b/>
                <w:sz w:val="20"/>
                <w:szCs w:val="20"/>
              </w:rPr>
              <w:t>ბგერის</w:t>
            </w:r>
            <w:r w:rsidRPr="00290C3A">
              <w:rPr>
                <w:rFonts w:ascii="Sylfaen" w:eastAsia="Carlito" w:hAnsi="Sylfaen" w:cs="Carlito"/>
                <w:bCs/>
                <w:sz w:val="20"/>
                <w:szCs w:val="20"/>
              </w:rPr>
              <w:t xml:space="preserve"> თვისებები - სიმაღლე. გრძლიობა, სიძლიერე და ტემბრი დიდ როლს თამაშობს   ნაწარმოების ემოციური მუხტის, განწყობის, მრავალფეროვანი წარმოსახვებისა და ასოციაციების  შექმნაში. </w:t>
            </w:r>
            <w:r w:rsidRPr="00290C3A">
              <w:rPr>
                <w:rFonts w:ascii="Sylfaen" w:hAnsi="Sylfaen" w:cs="Sylfaen"/>
                <w:sz w:val="20"/>
                <w:szCs w:val="20"/>
              </w:rPr>
              <w:t>მუსიკალური შინაარსის შექმნაში/გადმოცემაში  ბგერის მიღების ხერხებიც (</w:t>
            </w:r>
            <w:r w:rsidRPr="00290C3A">
              <w:rPr>
                <w:rFonts w:ascii="Sylfaen" w:hAnsi="Sylfaen" w:cstheme="minorHAnsi"/>
                <w:color w:val="000000" w:themeColor="text1"/>
                <w:sz w:val="20"/>
                <w:szCs w:val="20"/>
              </w:rPr>
              <w:t xml:space="preserve">legato,  </w:t>
            </w:r>
            <w:r w:rsidRPr="00290C3A">
              <w:rPr>
                <w:rFonts w:ascii="Sylfaen" w:hAnsi="Sylfaen"/>
                <w:sz w:val="20"/>
                <w:szCs w:val="20"/>
              </w:rPr>
              <w:t>marcato,  staccato, pizzicato, plageolet, sforzando, tremolo</w:t>
            </w:r>
            <w:r w:rsidRPr="00290C3A">
              <w:rPr>
                <w:rFonts w:ascii="Sylfaen" w:hAnsi="Sylfaen" w:cstheme="minorHAnsi"/>
                <w:color w:val="202122"/>
                <w:sz w:val="20"/>
                <w:szCs w:val="20"/>
                <w:shd w:val="clear" w:color="auto" w:fill="CAEDFB" w:themeFill="accent4" w:themeFillTint="33"/>
              </w:rPr>
              <w:t>)</w:t>
            </w:r>
            <w:r w:rsidRPr="00290C3A">
              <w:rPr>
                <w:rFonts w:ascii="Sylfaen" w:hAnsi="Sylfaen" w:cs="Sylfaen"/>
                <w:sz w:val="20"/>
                <w:szCs w:val="20"/>
              </w:rPr>
              <w:t xml:space="preserve">  მონაწილეობენ.  თანამედროვე</w:t>
            </w:r>
            <w:r w:rsidRPr="00290C3A">
              <w:rPr>
                <w:rFonts w:ascii="Sylfaen" w:hAnsi="Sylfaen" w:cstheme="minorHAnsi"/>
                <w:sz w:val="20"/>
                <w:szCs w:val="20"/>
              </w:rPr>
              <w:t xml:space="preserve"> </w:t>
            </w:r>
            <w:r w:rsidRPr="00290C3A">
              <w:rPr>
                <w:rFonts w:ascii="Sylfaen" w:hAnsi="Sylfaen" w:cs="Sylfaen"/>
                <w:sz w:val="20"/>
                <w:szCs w:val="20"/>
              </w:rPr>
              <w:t xml:space="preserve">მუსიკაში </w:t>
            </w:r>
            <w:r w:rsidRPr="00290C3A">
              <w:rPr>
                <w:rFonts w:ascii="Sylfaen" w:eastAsiaTheme="minorHAnsi" w:hAnsi="Sylfaen" w:cstheme="minorBidi"/>
                <w:bCs/>
                <w:sz w:val="20"/>
                <w:szCs w:val="20"/>
              </w:rPr>
              <w:t xml:space="preserve">ტექნოლოგიების განვითარების შედეგად  შესაძლებელი გახდა სხვადასხვა  ბგერის სინთეზირება,  ახალი, უჩვეულო </w:t>
            </w:r>
            <w:r w:rsidRPr="00290C3A">
              <w:rPr>
                <w:rFonts w:ascii="Sylfaen" w:hAnsi="Sylfaen" w:cs="Sylfaen"/>
                <w:sz w:val="20"/>
                <w:szCs w:val="20"/>
              </w:rPr>
              <w:t xml:space="preserve"> ტემბრალური  </w:t>
            </w:r>
            <w:r w:rsidRPr="00290C3A">
              <w:rPr>
                <w:rFonts w:ascii="Sylfaen" w:eastAsiaTheme="minorHAnsi" w:hAnsi="Sylfaen" w:cstheme="minorBidi"/>
                <w:bCs/>
                <w:sz w:val="20"/>
                <w:szCs w:val="20"/>
              </w:rPr>
              <w:t xml:space="preserve"> ჟღერადობების მიღება, რამაც გააფართოვა ბგერის გამომსახველობითი შესაძლებლობები</w:t>
            </w:r>
            <w:r w:rsidRPr="00290C3A">
              <w:rPr>
                <w:rFonts w:ascii="Sylfaen" w:eastAsiaTheme="minorHAnsi" w:hAnsi="Sylfaen" w:cstheme="minorBidi"/>
                <w:b/>
                <w:color w:val="000000" w:themeColor="text1"/>
                <w:sz w:val="20"/>
                <w:szCs w:val="20"/>
              </w:rPr>
              <w:t>,</w:t>
            </w:r>
            <w:r w:rsidRPr="00290C3A">
              <w:rPr>
                <w:rFonts w:ascii="Sylfaen" w:eastAsiaTheme="minorHAnsi" w:hAnsi="Sylfaen" w:cstheme="minorBidi"/>
                <w:bCs/>
                <w:sz w:val="20"/>
                <w:szCs w:val="20"/>
              </w:rPr>
              <w:t xml:space="preserve"> მისი გრაფიკუ</w:t>
            </w:r>
            <w:r w:rsidRPr="00290C3A">
              <w:rPr>
                <w:rFonts w:ascii="Sylfaen" w:eastAsiaTheme="minorHAnsi" w:hAnsi="Sylfaen" w:cstheme="minorBidi"/>
                <w:bCs/>
                <w:color w:val="000000" w:themeColor="text1"/>
                <w:sz w:val="20"/>
                <w:szCs w:val="20"/>
              </w:rPr>
              <w:t>ლი</w:t>
            </w:r>
            <w:r w:rsidRPr="00290C3A">
              <w:rPr>
                <w:rFonts w:ascii="Sylfaen" w:eastAsiaTheme="minorHAnsi" w:hAnsi="Sylfaen" w:cstheme="minorBidi"/>
                <w:bCs/>
                <w:sz w:val="20"/>
                <w:szCs w:val="20"/>
              </w:rPr>
              <w:t xml:space="preserve"> გამოსახვის ხერხები;</w:t>
            </w:r>
          </w:p>
          <w:p w14:paraId="1D9878BF" w14:textId="77777777" w:rsidR="007D385D" w:rsidRPr="00290C3A" w:rsidRDefault="007D385D" w:rsidP="00F32EF4">
            <w:pPr>
              <w:pStyle w:val="ListParagraph"/>
              <w:numPr>
                <w:ilvl w:val="0"/>
                <w:numId w:val="1"/>
              </w:numPr>
              <w:ind w:left="318" w:hanging="283"/>
              <w:jc w:val="both"/>
              <w:rPr>
                <w:rFonts w:ascii="Sylfaen" w:eastAsia="Carlito" w:hAnsi="Sylfaen" w:cs="Carlito"/>
                <w:bCs/>
                <w:sz w:val="20"/>
                <w:szCs w:val="20"/>
              </w:rPr>
            </w:pPr>
            <w:r w:rsidRPr="00290C3A">
              <w:rPr>
                <w:rFonts w:ascii="Sylfaen" w:eastAsia="Carlito" w:hAnsi="Sylfaen" w:cs="Carlito"/>
                <w:b/>
                <w:sz w:val="20"/>
                <w:szCs w:val="20"/>
              </w:rPr>
              <w:t xml:space="preserve">რიტმი  </w:t>
            </w:r>
            <w:r w:rsidRPr="00290C3A">
              <w:rPr>
                <w:rFonts w:ascii="Sylfaen" w:eastAsia="Carlito" w:hAnsi="Sylfaen" w:cs="Carlito"/>
                <w:bCs/>
                <w:sz w:val="20"/>
                <w:szCs w:val="20"/>
              </w:rPr>
              <w:t xml:space="preserve">მუსიკაში ერთგვარ წესრიგს ამყარებს. რიტმული ნახაზის ნაირგვარი სახეები  (მაგალითად, თანაზომიერი, აქცენტირებული, პუნქტირული, სინკოპირებული),   რომლებიც სხვადასხვა გრძლიობის ბგერების ორგანიზებული მონაცვლეობით იქმნება, </w:t>
            </w:r>
            <w:r w:rsidRPr="00290C3A">
              <w:rPr>
                <w:rFonts w:ascii="Sylfaen" w:hAnsi="Sylfaen" w:cs="Sylfaen"/>
                <w:bCs/>
                <w:sz w:val="20"/>
                <w:szCs w:val="20"/>
              </w:rPr>
              <w:t>მუსიკას</w:t>
            </w:r>
            <w:r w:rsidRPr="00290C3A">
              <w:rPr>
                <w:rFonts w:ascii="Sylfaen" w:hAnsi="Sylfaen" w:cstheme="minorHAnsi"/>
                <w:bCs/>
                <w:sz w:val="20"/>
                <w:szCs w:val="20"/>
              </w:rPr>
              <w:t xml:space="preserve">  </w:t>
            </w:r>
            <w:r w:rsidRPr="00290C3A">
              <w:rPr>
                <w:rFonts w:ascii="Sylfaen" w:hAnsi="Sylfaen" w:cs="Sylfaen"/>
                <w:bCs/>
                <w:sz w:val="20"/>
                <w:szCs w:val="20"/>
              </w:rPr>
              <w:t>დინამიკას</w:t>
            </w:r>
            <w:r w:rsidRPr="00290C3A">
              <w:rPr>
                <w:rFonts w:ascii="Sylfaen" w:hAnsi="Sylfaen" w:cstheme="minorHAnsi"/>
                <w:bCs/>
                <w:sz w:val="20"/>
                <w:szCs w:val="20"/>
              </w:rPr>
              <w:t xml:space="preserve"> </w:t>
            </w:r>
            <w:r w:rsidRPr="00290C3A">
              <w:rPr>
                <w:rFonts w:ascii="Sylfaen" w:hAnsi="Sylfaen" w:cs="Sylfaen"/>
                <w:bCs/>
                <w:sz w:val="20"/>
                <w:szCs w:val="20"/>
              </w:rPr>
              <w:t xml:space="preserve">სძენს. </w:t>
            </w:r>
            <w:r w:rsidRPr="00290C3A">
              <w:rPr>
                <w:rFonts w:ascii="Sylfaen" w:hAnsi="Sylfaen" w:cstheme="minorHAnsi"/>
                <w:bCs/>
                <w:sz w:val="20"/>
                <w:szCs w:val="20"/>
              </w:rPr>
              <w:t xml:space="preserve"> </w:t>
            </w:r>
            <w:r w:rsidRPr="00290C3A">
              <w:rPr>
                <w:rFonts w:ascii="Sylfaen" w:hAnsi="Sylfaen" w:cs="Sylfaen"/>
                <w:bCs/>
                <w:sz w:val="20"/>
                <w:szCs w:val="20"/>
              </w:rPr>
              <w:t>რიტმს</w:t>
            </w:r>
            <w:r w:rsidRPr="00290C3A">
              <w:rPr>
                <w:rFonts w:ascii="Sylfaen" w:hAnsi="Sylfaen" w:cstheme="minorHAnsi"/>
                <w:bCs/>
                <w:sz w:val="20"/>
                <w:szCs w:val="20"/>
              </w:rPr>
              <w:t xml:space="preserve"> </w:t>
            </w:r>
            <w:r w:rsidRPr="00290C3A">
              <w:rPr>
                <w:rFonts w:ascii="Sylfaen" w:hAnsi="Sylfaen" w:cs="Sylfaen"/>
                <w:bCs/>
                <w:sz w:val="20"/>
                <w:szCs w:val="20"/>
              </w:rPr>
              <w:t>მუსიკაში</w:t>
            </w:r>
            <w:r w:rsidRPr="00290C3A">
              <w:rPr>
                <w:rFonts w:ascii="Sylfaen" w:hAnsi="Sylfaen" w:cstheme="minorHAnsi"/>
                <w:bCs/>
                <w:sz w:val="20"/>
                <w:szCs w:val="20"/>
              </w:rPr>
              <w:t xml:space="preserve"> </w:t>
            </w:r>
            <w:r w:rsidRPr="00290C3A">
              <w:rPr>
                <w:rFonts w:ascii="Sylfaen" w:hAnsi="Sylfaen" w:cs="Sylfaen"/>
                <w:bCs/>
                <w:sz w:val="20"/>
                <w:szCs w:val="20"/>
              </w:rPr>
              <w:t>დამოუკიდებლად</w:t>
            </w:r>
            <w:r w:rsidRPr="00290C3A">
              <w:rPr>
                <w:rFonts w:ascii="Sylfaen" w:hAnsi="Sylfaen" w:cstheme="minorHAnsi"/>
                <w:bCs/>
                <w:sz w:val="20"/>
                <w:szCs w:val="20"/>
              </w:rPr>
              <w:t xml:space="preserve"> </w:t>
            </w:r>
            <w:r w:rsidRPr="00290C3A">
              <w:rPr>
                <w:rFonts w:ascii="Sylfaen" w:hAnsi="Sylfaen" w:cs="Sylfaen"/>
                <w:bCs/>
                <w:sz w:val="20"/>
                <w:szCs w:val="20"/>
              </w:rPr>
              <w:t>არსებობაც</w:t>
            </w:r>
            <w:r w:rsidRPr="00290C3A">
              <w:rPr>
                <w:rFonts w:ascii="Sylfaen" w:hAnsi="Sylfaen" w:cstheme="minorHAnsi"/>
                <w:bCs/>
                <w:sz w:val="20"/>
                <w:szCs w:val="20"/>
              </w:rPr>
              <w:t xml:space="preserve"> </w:t>
            </w:r>
            <w:r w:rsidRPr="00290C3A">
              <w:rPr>
                <w:rFonts w:ascii="Sylfaen" w:hAnsi="Sylfaen" w:cs="Sylfaen"/>
                <w:bCs/>
                <w:sz w:val="20"/>
                <w:szCs w:val="20"/>
              </w:rPr>
              <w:t>შეუძლია;</w:t>
            </w:r>
          </w:p>
          <w:p w14:paraId="7D5CFDBE" w14:textId="77777777" w:rsidR="007D385D" w:rsidRPr="00290C3A" w:rsidRDefault="007D385D" w:rsidP="00F32EF4">
            <w:pPr>
              <w:pStyle w:val="ListParagraph"/>
              <w:numPr>
                <w:ilvl w:val="0"/>
                <w:numId w:val="1"/>
              </w:numPr>
              <w:ind w:left="318" w:hanging="283"/>
              <w:jc w:val="both"/>
              <w:rPr>
                <w:rFonts w:ascii="Sylfaen" w:eastAsia="Carlito" w:hAnsi="Sylfaen" w:cs="Carlito"/>
                <w:bCs/>
                <w:sz w:val="20"/>
                <w:szCs w:val="20"/>
              </w:rPr>
            </w:pPr>
            <w:r w:rsidRPr="00290C3A">
              <w:rPr>
                <w:rFonts w:ascii="Sylfaen" w:eastAsia="Carlito" w:hAnsi="Sylfaen" w:cs="Carlito"/>
                <w:b/>
                <w:sz w:val="20"/>
                <w:szCs w:val="20"/>
              </w:rPr>
              <w:t xml:space="preserve">მელოდია </w:t>
            </w:r>
            <w:r w:rsidRPr="00290C3A">
              <w:rPr>
                <w:rFonts w:ascii="Sylfaen" w:eastAsia="Carlito" w:hAnsi="Sylfaen" w:cs="Carlito"/>
                <w:bCs/>
                <w:sz w:val="20"/>
                <w:szCs w:val="20"/>
              </w:rPr>
              <w:t xml:space="preserve">ნაწარმოების დასრულებულ აზრს  გადმოსცემს. ის კომპლექსური მოვლენაა. მასში შერწყმულია მუსიკალური  ენის ყველა  ელემენტი.  </w:t>
            </w:r>
            <w:r w:rsidRPr="00290C3A">
              <w:rPr>
                <w:rFonts w:ascii="Sylfaen" w:hAnsi="Sylfaen"/>
                <w:sz w:val="20"/>
                <w:szCs w:val="20"/>
              </w:rPr>
              <w:t xml:space="preserve">მელოდიას  განსაკუთრებულ შინაარსს სძენენ  გამომსახველი მუსიკალური ინტონაციები (თხრობითი, კითხვითი, ბრძანებითი, შიშის, აღტაცების, მოწოდების, სევდის, ჩივილის, მრისხანების სა სხვ.) და ბგერწერითი  ინტონაციები. </w:t>
            </w:r>
            <w:r w:rsidRPr="00290C3A">
              <w:rPr>
                <w:rFonts w:ascii="Sylfaen" w:eastAsia="Carlito" w:hAnsi="Sylfaen" w:cs="Carlito"/>
                <w:bCs/>
                <w:sz w:val="20"/>
                <w:szCs w:val="20"/>
              </w:rPr>
              <w:t xml:space="preserve">  შინაარსობრივ  გამომსახველობას უკავშირდება  სხვადსახვა სახის  მელოდიური სვლები- აღმავალი, დაღმავალი, ტალღისებური, მდორე  დიატონური და ქრომატიული, ნახტომისებური  და ა. შ..  </w:t>
            </w:r>
            <w:r w:rsidRPr="00290C3A">
              <w:rPr>
                <w:rFonts w:ascii="Sylfaen" w:hAnsi="Sylfaen" w:cs="Sylfaen"/>
                <w:bCs/>
                <w:sz w:val="20"/>
                <w:szCs w:val="20"/>
              </w:rPr>
              <w:t xml:space="preserve">თავისი გამომსახველობითი ბუნების წყალობით, მელოდიური ინტერვალებიც  მუსიკალურ ინტონაციებად გვევლინებიან; </w:t>
            </w:r>
          </w:p>
          <w:p w14:paraId="737F515D" w14:textId="77777777" w:rsidR="007D385D" w:rsidRPr="00094708" w:rsidRDefault="007D385D" w:rsidP="00F32EF4">
            <w:pPr>
              <w:pStyle w:val="ListParagraph"/>
              <w:numPr>
                <w:ilvl w:val="0"/>
                <w:numId w:val="1"/>
              </w:numPr>
              <w:ind w:left="318" w:hanging="283"/>
              <w:jc w:val="both"/>
              <w:rPr>
                <w:rFonts w:ascii="Sylfaen" w:eastAsia="Carlito" w:hAnsi="Sylfaen" w:cs="Carlito"/>
                <w:bCs/>
                <w:sz w:val="20"/>
                <w:szCs w:val="20"/>
              </w:rPr>
            </w:pPr>
            <w:r w:rsidRPr="00290C3A">
              <w:rPr>
                <w:rFonts w:ascii="Sylfaen" w:eastAsia="Carlito" w:hAnsi="Sylfaen" w:cs="Carlito"/>
                <w:b/>
                <w:sz w:val="20"/>
                <w:szCs w:val="20"/>
              </w:rPr>
              <w:t xml:space="preserve">ჰარმონიას, </w:t>
            </w:r>
            <w:r w:rsidRPr="00290C3A">
              <w:rPr>
                <w:rFonts w:ascii="Sylfaen" w:eastAsia="Carlito" w:hAnsi="Sylfaen" w:cs="Carlito"/>
                <w:bCs/>
                <w:sz w:val="20"/>
                <w:szCs w:val="20"/>
              </w:rPr>
              <w:t xml:space="preserve">როგორც ბგერათა თანაჟღერადობას  აკორდში,  </w:t>
            </w:r>
            <w:r w:rsidRPr="00290C3A">
              <w:rPr>
                <w:rFonts w:ascii="Sylfaen" w:hAnsi="Sylfaen" w:cs="Sylfaen"/>
                <w:bCs/>
                <w:sz w:val="20"/>
                <w:szCs w:val="20"/>
              </w:rPr>
              <w:t>მნიშვნელოვანი</w:t>
            </w:r>
            <w:r w:rsidRPr="00290C3A">
              <w:rPr>
                <w:rFonts w:ascii="Sylfaen" w:hAnsi="Sylfaen" w:cstheme="minorHAnsi"/>
                <w:bCs/>
                <w:sz w:val="20"/>
                <w:szCs w:val="20"/>
              </w:rPr>
              <w:t xml:space="preserve"> </w:t>
            </w:r>
            <w:r w:rsidRPr="00290C3A">
              <w:rPr>
                <w:rFonts w:ascii="Sylfaen" w:hAnsi="Sylfaen" w:cs="Sylfaen"/>
                <w:bCs/>
                <w:sz w:val="20"/>
                <w:szCs w:val="20"/>
              </w:rPr>
              <w:t>როლი</w:t>
            </w:r>
            <w:r w:rsidRPr="00290C3A">
              <w:rPr>
                <w:rFonts w:ascii="Sylfaen" w:hAnsi="Sylfaen" w:cstheme="minorHAnsi"/>
                <w:bCs/>
                <w:sz w:val="20"/>
                <w:szCs w:val="20"/>
              </w:rPr>
              <w:t xml:space="preserve"> </w:t>
            </w:r>
            <w:r w:rsidRPr="00290C3A">
              <w:rPr>
                <w:rFonts w:ascii="Sylfaen" w:hAnsi="Sylfaen" w:cs="Sylfaen"/>
                <w:bCs/>
                <w:sz w:val="20"/>
                <w:szCs w:val="20"/>
              </w:rPr>
              <w:t>ენიჭება</w:t>
            </w:r>
            <w:r w:rsidRPr="00290C3A">
              <w:rPr>
                <w:rFonts w:ascii="Sylfaen" w:hAnsi="Sylfaen" w:cstheme="minorHAnsi"/>
                <w:bCs/>
                <w:sz w:val="20"/>
                <w:szCs w:val="20"/>
              </w:rPr>
              <w:t xml:space="preserve">  მუსიკის გამომსახველ ხერხებს შორის. </w:t>
            </w:r>
            <w:r w:rsidRPr="00094708">
              <w:rPr>
                <w:rFonts w:ascii="Sylfaen" w:hAnsi="Sylfaen" w:cs="Sylfaen"/>
                <w:bCs/>
                <w:sz w:val="20"/>
                <w:szCs w:val="20"/>
              </w:rPr>
              <w:t xml:space="preserve">აკორდს, აკორდთა თანმიმდევრობას, ტონალობას, ინტერვალს, რომლებიც   მძაფრ   დისონირებულ თუ რბილ კონსონირებულ ჰარმონიას  ქმნიან,    თავისი განუმეორებელი  ჟღერადობა, ფერადოვნება, ფერი  გააჩნიათ. ისინი  </w:t>
            </w:r>
            <w:r w:rsidRPr="00094708">
              <w:rPr>
                <w:rFonts w:ascii="Sylfaen" w:eastAsia="Carlito" w:hAnsi="Sylfaen" w:cs="Carlito"/>
                <w:bCs/>
                <w:sz w:val="20"/>
                <w:szCs w:val="20"/>
              </w:rPr>
              <w:t xml:space="preserve">მნიშვნელოვან როლს  ასრულებენ   განწყობის შექმნაში, ემოციის გადმოცემაში. </w:t>
            </w:r>
          </w:p>
          <w:p w14:paraId="49E7F0AA" w14:textId="77777777" w:rsidR="00F32EF4" w:rsidRDefault="007D385D" w:rsidP="00F32EF4">
            <w:pPr>
              <w:pStyle w:val="ListParagraph"/>
              <w:numPr>
                <w:ilvl w:val="0"/>
                <w:numId w:val="1"/>
              </w:numPr>
              <w:ind w:left="318" w:hanging="283"/>
              <w:jc w:val="both"/>
              <w:rPr>
                <w:rFonts w:ascii="Sylfaen" w:eastAsia="Carlito" w:hAnsi="Sylfaen" w:cs="Carlito"/>
                <w:bCs/>
                <w:sz w:val="20"/>
                <w:szCs w:val="20"/>
              </w:rPr>
            </w:pPr>
            <w:r w:rsidRPr="00094708">
              <w:rPr>
                <w:rFonts w:ascii="Sylfaen" w:eastAsia="Carlito" w:hAnsi="Sylfaen" w:cs="Carlito"/>
                <w:bCs/>
                <w:sz w:val="20"/>
                <w:szCs w:val="20"/>
              </w:rPr>
              <w:t xml:space="preserve">მუსიკალური </w:t>
            </w:r>
            <w:r w:rsidRPr="00094708">
              <w:rPr>
                <w:rFonts w:ascii="Sylfaen" w:eastAsia="Carlito" w:hAnsi="Sylfaen" w:cs="Carlito"/>
                <w:b/>
                <w:sz w:val="20"/>
                <w:szCs w:val="20"/>
              </w:rPr>
              <w:t xml:space="preserve">ფორმა, </w:t>
            </w:r>
            <w:r w:rsidRPr="00094708">
              <w:rPr>
                <w:rFonts w:ascii="Sylfaen" w:eastAsia="Carlito" w:hAnsi="Sylfaen" w:cs="Carlito"/>
                <w:bCs/>
                <w:sz w:val="20"/>
                <w:szCs w:val="20"/>
              </w:rPr>
              <w:t>და მისი სტრუქტურული ერთეულები</w:t>
            </w:r>
            <w:r w:rsidRPr="00094708">
              <w:rPr>
                <w:rFonts w:ascii="Sylfaen" w:eastAsia="Carlito" w:hAnsi="Sylfaen" w:cs="Carlito"/>
                <w:b/>
                <w:sz w:val="20"/>
                <w:szCs w:val="20"/>
              </w:rPr>
              <w:t xml:space="preserve"> (</w:t>
            </w:r>
            <w:r w:rsidRPr="00094708">
              <w:rPr>
                <w:rFonts w:ascii="Sylfaen" w:hAnsi="Sylfaen"/>
                <w:sz w:val="20"/>
                <w:szCs w:val="20"/>
              </w:rPr>
              <w:t xml:space="preserve">მოტივი, ფრაზა, წინადადება), </w:t>
            </w:r>
            <w:r w:rsidRPr="00094708">
              <w:rPr>
                <w:rFonts w:ascii="Sylfaen" w:hAnsi="Sylfaen" w:cs="Sylfaen"/>
                <w:bCs/>
                <w:sz w:val="20"/>
                <w:szCs w:val="20"/>
              </w:rPr>
              <w:t>სხვადასხვა ეპოქაში  ჩამოყალიბებული  ფორმის ნაირსახეობები, (მცირე და მსხვილი მუსიკალური ფორმები - პერიოდი,  ორ და სამნაწილიანი, კუპლეტური, რონდოს, სონატური, ვარიაციული, ციკლური და</w:t>
            </w:r>
            <w:r w:rsidRPr="00290C3A">
              <w:rPr>
                <w:rFonts w:ascii="Sylfaen" w:hAnsi="Sylfaen" w:cs="Sylfaen"/>
                <w:bCs/>
                <w:sz w:val="20"/>
                <w:szCs w:val="20"/>
              </w:rPr>
              <w:t xml:space="preserve"> სხვა.), </w:t>
            </w:r>
            <w:r w:rsidRPr="00290C3A">
              <w:rPr>
                <w:rFonts w:ascii="Sylfaen" w:eastAsia="Carlito" w:hAnsi="Sylfaen" w:cs="Carlito"/>
                <w:bCs/>
                <w:sz w:val="20"/>
                <w:szCs w:val="20"/>
              </w:rPr>
              <w:t xml:space="preserve">წარმოადგენენ ნაწარმოების  მხატვრული შინაარსის გადმოცემის საშუალებას.   </w:t>
            </w:r>
            <w:r w:rsidRPr="00290C3A">
              <w:rPr>
                <w:rFonts w:ascii="Sylfaen" w:hAnsi="Sylfaen"/>
                <w:sz w:val="20"/>
                <w:szCs w:val="20"/>
              </w:rPr>
              <w:t>მუსიკალური ფორმა, ასევე,  განიხილება, როგორც პროცესი, რომელიც ნაწარმოების ჟღერადობის ხანგრძლიობას განსაზღვრავს და მის  ეტაპებს (</w:t>
            </w:r>
            <w:r w:rsidRPr="00290C3A">
              <w:rPr>
                <w:rFonts w:ascii="Sylfaen" w:hAnsi="Sylfaen" w:cs="Sylfaen"/>
                <w:sz w:val="20"/>
                <w:szCs w:val="20"/>
              </w:rPr>
              <w:t xml:space="preserve">დასაწყისი, განვითარება  და დასასრული)  </w:t>
            </w:r>
            <w:r w:rsidRPr="00290C3A">
              <w:rPr>
                <w:rFonts w:ascii="Sylfaen" w:hAnsi="Sylfaen"/>
                <w:sz w:val="20"/>
                <w:szCs w:val="20"/>
              </w:rPr>
              <w:t>წარმოგვიჩენს.</w:t>
            </w:r>
            <w:r w:rsidRPr="00290C3A">
              <w:rPr>
                <w:rFonts w:ascii="Sylfaen" w:eastAsia="Carlito" w:hAnsi="Sylfaen" w:cs="Carlito"/>
                <w:bCs/>
                <w:sz w:val="20"/>
                <w:szCs w:val="20"/>
              </w:rPr>
              <w:t xml:space="preserve"> </w:t>
            </w:r>
          </w:p>
          <w:p w14:paraId="0FC06D18" w14:textId="4CDCB3BB" w:rsidR="007D385D" w:rsidRPr="00F32EF4" w:rsidRDefault="007D385D" w:rsidP="00F32EF4">
            <w:pPr>
              <w:pStyle w:val="ListParagraph"/>
              <w:numPr>
                <w:ilvl w:val="0"/>
                <w:numId w:val="1"/>
              </w:numPr>
              <w:ind w:left="318" w:hanging="283"/>
              <w:jc w:val="both"/>
              <w:rPr>
                <w:rFonts w:ascii="Sylfaen" w:eastAsia="Carlito" w:hAnsi="Sylfaen" w:cs="Carlito"/>
                <w:bCs/>
                <w:sz w:val="20"/>
                <w:szCs w:val="20"/>
              </w:rPr>
            </w:pPr>
            <w:r w:rsidRPr="00F32EF4">
              <w:rPr>
                <w:rFonts w:ascii="Sylfaen" w:eastAsia="Carlito" w:hAnsi="Sylfaen" w:cs="Carlito"/>
                <w:b/>
                <w:sz w:val="20"/>
                <w:szCs w:val="20"/>
              </w:rPr>
              <w:lastRenderedPageBreak/>
              <w:t xml:space="preserve">ჟანრი </w:t>
            </w:r>
            <w:r w:rsidRPr="00F32EF4">
              <w:rPr>
                <w:rFonts w:ascii="Sylfaen" w:eastAsia="Carlito" w:hAnsi="Sylfaen" w:cs="Carlito"/>
                <w:bCs/>
                <w:sz w:val="20"/>
                <w:szCs w:val="20"/>
              </w:rPr>
              <w:t xml:space="preserve">განსაზღვრავს მუსიკალური ნაწარმოების სახეობას (ინსტრუმენტული, ვოკალური, მუსიკალურ-თეატრალური და სხვა), მის შინაარსს, დანიშნულებას, სოციალურ ფუნქციას  და საშემსრულებლო შემადგენლობას. მუსიკალური </w:t>
            </w:r>
            <w:r w:rsidRPr="00F32EF4">
              <w:rPr>
                <w:rStyle w:val="ui-provider"/>
                <w:rFonts w:ascii="Sylfaen" w:eastAsiaTheme="majorEastAsia" w:hAnsi="Sylfaen" w:cs="Sylfaen"/>
                <w:sz w:val="20"/>
                <w:szCs w:val="20"/>
              </w:rPr>
              <w:t>ჟანრები</w:t>
            </w:r>
            <w:r w:rsidRPr="00F32EF4">
              <w:rPr>
                <w:rStyle w:val="ui-provider"/>
                <w:rFonts w:ascii="Sylfaen" w:eastAsiaTheme="majorEastAsia" w:hAnsi="Sylfaen" w:cstheme="minorHAnsi"/>
                <w:sz w:val="20"/>
                <w:szCs w:val="20"/>
              </w:rPr>
              <w:t>,</w:t>
            </w:r>
            <w:r w:rsidRPr="00F32EF4">
              <w:rPr>
                <w:rStyle w:val="y2iqfc"/>
                <w:rFonts w:ascii="Sylfaen" w:eastAsiaTheme="majorEastAsia" w:hAnsi="Sylfaen" w:cstheme="minorHAnsi"/>
                <w:color w:val="202124"/>
                <w:sz w:val="20"/>
                <w:szCs w:val="20"/>
              </w:rPr>
              <w:t xml:space="preserve"> </w:t>
            </w:r>
            <w:r w:rsidRPr="00F32EF4">
              <w:rPr>
                <w:rStyle w:val="y2iqfc"/>
                <w:rFonts w:ascii="Sylfaen" w:eastAsiaTheme="majorEastAsia" w:hAnsi="Sylfaen" w:cs="Sylfaen"/>
                <w:color w:val="202124"/>
                <w:sz w:val="20"/>
                <w:szCs w:val="20"/>
              </w:rPr>
              <w:t>თავისი</w:t>
            </w:r>
            <w:r w:rsidRPr="00F32EF4">
              <w:rPr>
                <w:rStyle w:val="y2iqfc"/>
                <w:rFonts w:ascii="Sylfaen" w:eastAsiaTheme="majorEastAsia" w:hAnsi="Sylfaen" w:cstheme="minorHAnsi"/>
                <w:color w:val="202124"/>
                <w:sz w:val="20"/>
                <w:szCs w:val="20"/>
              </w:rPr>
              <w:t xml:space="preserve">  </w:t>
            </w:r>
            <w:r w:rsidRPr="00F32EF4">
              <w:rPr>
                <w:rStyle w:val="y2iqfc"/>
                <w:rFonts w:ascii="Sylfaen" w:eastAsiaTheme="majorEastAsia" w:hAnsi="Sylfaen" w:cs="Sylfaen"/>
                <w:color w:val="202124"/>
                <w:sz w:val="20"/>
                <w:szCs w:val="20"/>
              </w:rPr>
              <w:t>სტილისტური</w:t>
            </w:r>
            <w:r w:rsidRPr="00F32EF4">
              <w:rPr>
                <w:rStyle w:val="y2iqfc"/>
                <w:rFonts w:ascii="Sylfaen" w:eastAsiaTheme="majorEastAsia" w:hAnsi="Sylfaen" w:cstheme="minorHAnsi"/>
                <w:color w:val="202124"/>
                <w:sz w:val="20"/>
                <w:szCs w:val="20"/>
              </w:rPr>
              <w:t xml:space="preserve"> </w:t>
            </w:r>
            <w:r w:rsidRPr="00F32EF4">
              <w:rPr>
                <w:rStyle w:val="y2iqfc"/>
                <w:rFonts w:ascii="Sylfaen" w:eastAsiaTheme="majorEastAsia" w:hAnsi="Sylfaen" w:cs="Sylfaen"/>
                <w:color w:val="202124"/>
                <w:sz w:val="20"/>
                <w:szCs w:val="20"/>
              </w:rPr>
              <w:t>და</w:t>
            </w:r>
            <w:r w:rsidRPr="00F32EF4">
              <w:rPr>
                <w:rStyle w:val="y2iqfc"/>
                <w:rFonts w:ascii="Sylfaen" w:eastAsiaTheme="majorEastAsia" w:hAnsi="Sylfaen" w:cstheme="minorHAnsi"/>
                <w:color w:val="202124"/>
                <w:sz w:val="20"/>
                <w:szCs w:val="20"/>
              </w:rPr>
              <w:t xml:space="preserve"> </w:t>
            </w:r>
            <w:r w:rsidRPr="00F32EF4">
              <w:rPr>
                <w:rStyle w:val="y2iqfc"/>
                <w:rFonts w:ascii="Sylfaen" w:eastAsiaTheme="majorEastAsia" w:hAnsi="Sylfaen" w:cs="Sylfaen"/>
                <w:color w:val="202124"/>
                <w:sz w:val="20"/>
                <w:szCs w:val="20"/>
              </w:rPr>
              <w:t>კომპოზიციური</w:t>
            </w:r>
            <w:r w:rsidRPr="00F32EF4">
              <w:rPr>
                <w:rStyle w:val="y2iqfc"/>
                <w:rFonts w:ascii="Sylfaen" w:eastAsiaTheme="majorEastAsia" w:hAnsi="Sylfaen" w:cstheme="minorHAnsi"/>
                <w:color w:val="202124"/>
                <w:sz w:val="20"/>
                <w:szCs w:val="20"/>
              </w:rPr>
              <w:t xml:space="preserve"> </w:t>
            </w:r>
            <w:r w:rsidRPr="00F32EF4">
              <w:rPr>
                <w:rStyle w:val="y2iqfc"/>
                <w:rFonts w:ascii="Sylfaen" w:eastAsiaTheme="majorEastAsia" w:hAnsi="Sylfaen" w:cs="Sylfaen"/>
                <w:color w:val="202124"/>
                <w:sz w:val="20"/>
                <w:szCs w:val="20"/>
              </w:rPr>
              <w:t>თავისებურებით,</w:t>
            </w:r>
            <w:r w:rsidRPr="00F32EF4">
              <w:rPr>
                <w:rFonts w:ascii="Sylfaen" w:eastAsia="Carlito" w:hAnsi="Sylfaen" w:cs="Carlito"/>
                <w:bCs/>
                <w:sz w:val="20"/>
                <w:szCs w:val="20"/>
              </w:rPr>
              <w:t xml:space="preserve"> მუსიკის გამომსახველობით შესაძლებლობებს  აფართოვებს.</w:t>
            </w:r>
          </w:p>
          <w:p w14:paraId="6425D90E" w14:textId="2C86E8CC" w:rsidR="007D385D" w:rsidRPr="00C7294B" w:rsidRDefault="007D385D" w:rsidP="00A02302">
            <w:pPr>
              <w:pStyle w:val="TableParagraph"/>
              <w:ind w:left="0"/>
              <w:jc w:val="both"/>
              <w:rPr>
                <w:rFonts w:ascii="Sylfaen" w:hAnsi="Sylfaen"/>
                <w:bCs/>
                <w:sz w:val="20"/>
                <w:szCs w:val="20"/>
              </w:rPr>
            </w:pPr>
            <w:r w:rsidRPr="00290C3A">
              <w:rPr>
                <w:rFonts w:ascii="Sylfaen" w:hAnsi="Sylfaen" w:cs="Sylfaen"/>
                <w:bCs/>
                <w:sz w:val="20"/>
                <w:szCs w:val="20"/>
              </w:rPr>
              <w:t>ს</w:t>
            </w:r>
            <w:r w:rsidRPr="00290C3A">
              <w:rPr>
                <w:rFonts w:ascii="Sylfaen" w:hAnsi="Sylfaen"/>
                <w:bCs/>
                <w:sz w:val="20"/>
                <w:szCs w:val="20"/>
              </w:rPr>
              <w:t xml:space="preserve">ამიზნე ცნების „მუსიკის გამომსახველობითი ხერხები და საშუალებები“ მოსწავლეს </w:t>
            </w:r>
            <w:r>
              <w:rPr>
                <w:rFonts w:ascii="Sylfaen" w:hAnsi="Sylfaen"/>
                <w:bCs/>
                <w:sz w:val="20"/>
                <w:szCs w:val="20"/>
              </w:rPr>
              <w:t xml:space="preserve">საფუძველს უქმნის </w:t>
            </w:r>
            <w:r w:rsidRPr="00290C3A">
              <w:rPr>
                <w:rFonts w:ascii="Sylfaen" w:hAnsi="Sylfaen"/>
                <w:bCs/>
                <w:sz w:val="20"/>
                <w:szCs w:val="20"/>
              </w:rPr>
              <w:t xml:space="preserve"> </w:t>
            </w:r>
            <w:r>
              <w:rPr>
                <w:rFonts w:ascii="Sylfaen" w:hAnsi="Sylfaen"/>
                <w:bCs/>
                <w:sz w:val="20"/>
                <w:szCs w:val="20"/>
              </w:rPr>
              <w:t>ვიზუალური</w:t>
            </w:r>
            <w:r w:rsidRPr="00290C3A">
              <w:rPr>
                <w:rFonts w:ascii="Sylfaen" w:hAnsi="Sylfaen"/>
                <w:bCs/>
                <w:sz w:val="20"/>
                <w:szCs w:val="20"/>
              </w:rPr>
              <w:t xml:space="preserve"> ხელოვნების ნიმუშებში გამომსახველობითი ხერხების მნიშვნელობის </w:t>
            </w:r>
            <w:r>
              <w:rPr>
                <w:rFonts w:ascii="Sylfaen" w:hAnsi="Sylfaen"/>
                <w:bCs/>
                <w:sz w:val="20"/>
                <w:szCs w:val="20"/>
              </w:rPr>
              <w:t>აღქმას</w:t>
            </w:r>
            <w:r w:rsidR="00F32EF4">
              <w:rPr>
                <w:rFonts w:ascii="Sylfaen" w:hAnsi="Sylfaen"/>
                <w:bCs/>
                <w:sz w:val="20"/>
                <w:szCs w:val="20"/>
              </w:rPr>
              <w:t>.</w:t>
            </w:r>
          </w:p>
        </w:tc>
      </w:tr>
      <w:tr w:rsidR="007D385D" w:rsidRPr="00290C3A" w14:paraId="25BD9334" w14:textId="77777777" w:rsidTr="00F32EF4">
        <w:trPr>
          <w:trHeight w:val="1690"/>
        </w:trPr>
        <w:tc>
          <w:tcPr>
            <w:tcW w:w="2689" w:type="dxa"/>
          </w:tcPr>
          <w:p w14:paraId="238A68D9" w14:textId="77777777" w:rsidR="007D385D" w:rsidRPr="00CF18DB" w:rsidRDefault="007D385D" w:rsidP="00A02302">
            <w:pPr>
              <w:spacing w:line="276" w:lineRule="auto"/>
              <w:jc w:val="both"/>
              <w:rPr>
                <w:rFonts w:ascii="Sylfaen" w:hAnsi="Sylfaen"/>
                <w:color w:val="000000" w:themeColor="text1"/>
                <w:sz w:val="20"/>
                <w:szCs w:val="20"/>
              </w:rPr>
            </w:pPr>
            <w:r>
              <w:rPr>
                <w:rFonts w:ascii="Sylfaen" w:hAnsi="Sylfaen" w:cs="Sylfaen"/>
                <w:color w:val="000000" w:themeColor="text1"/>
                <w:sz w:val="20"/>
                <w:szCs w:val="20"/>
              </w:rPr>
              <w:lastRenderedPageBreak/>
              <w:t xml:space="preserve">(3) </w:t>
            </w:r>
            <w:r w:rsidRPr="00CF18DB">
              <w:rPr>
                <w:rFonts w:ascii="Sylfaen" w:hAnsi="Sylfaen" w:cs="Sylfaen"/>
                <w:color w:val="000000" w:themeColor="text1"/>
                <w:sz w:val="20"/>
                <w:szCs w:val="20"/>
              </w:rPr>
              <w:t>განსხვავებული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ეპოქების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მუსიკალური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ნაწარმოების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ანალიზი</w:t>
            </w:r>
            <w:r w:rsidRPr="00CF18DB">
              <w:rPr>
                <w:rFonts w:ascii="Sylfaen" w:hAnsi="Sylfaen" w:cs="Segoe UI Historic"/>
                <w:color w:val="000000" w:themeColor="text1"/>
                <w:sz w:val="20"/>
                <w:szCs w:val="20"/>
              </w:rPr>
              <w:t xml:space="preserve">, მათი </w:t>
            </w:r>
            <w:r w:rsidRPr="00CF18DB">
              <w:rPr>
                <w:rFonts w:ascii="Sylfaen" w:hAnsi="Sylfaen" w:cs="Sylfaen"/>
                <w:color w:val="000000" w:themeColor="text1"/>
                <w:sz w:val="20"/>
                <w:szCs w:val="20"/>
              </w:rPr>
              <w:t>სხვადასხვა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კონტექსტში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განხილვა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და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ინტერპრერტაცია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სამყაროში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ბუნებაში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საზოგადოებაში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მიმდინარე პროცესების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გასააზრებლად</w:t>
            </w:r>
          </w:p>
        </w:tc>
        <w:tc>
          <w:tcPr>
            <w:tcW w:w="4253" w:type="dxa"/>
          </w:tcPr>
          <w:p w14:paraId="0FE504BB" w14:textId="77777777" w:rsidR="007D385D" w:rsidRDefault="007D385D" w:rsidP="007D385D">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 xml:space="preserve">მუსიკალური ნაწარმოების </w:t>
            </w:r>
            <w:r w:rsidRPr="00ED6D21">
              <w:rPr>
                <w:rFonts w:ascii="Sylfaen" w:hAnsi="Sylfaen" w:cs="Sylfaen"/>
                <w:color w:val="000000"/>
                <w:sz w:val="20"/>
                <w:szCs w:val="20"/>
              </w:rPr>
              <w:t xml:space="preserve">მხატვრულ </w:t>
            </w:r>
            <w:r>
              <w:rPr>
                <w:rFonts w:ascii="Sylfaen" w:hAnsi="Sylfaen" w:cs="Sylfaen"/>
                <w:color w:val="000000"/>
                <w:sz w:val="20"/>
                <w:szCs w:val="20"/>
              </w:rPr>
              <w:t xml:space="preserve"> </w:t>
            </w:r>
            <w:r w:rsidRPr="00ED6D21">
              <w:rPr>
                <w:rFonts w:ascii="Sylfaen" w:hAnsi="Sylfaen" w:cs="Sylfaen"/>
                <w:color w:val="000000"/>
                <w:sz w:val="20"/>
                <w:szCs w:val="20"/>
              </w:rPr>
              <w:t>გამომსახველობით ხერხებში</w:t>
            </w:r>
            <w:r>
              <w:rPr>
                <w:rFonts w:ascii="Sylfaen" w:hAnsi="Sylfaen" w:cs="Sylfaen"/>
                <w:color w:val="000000"/>
                <w:sz w:val="20"/>
                <w:szCs w:val="20"/>
              </w:rPr>
              <w:t xml:space="preserve"> ასახული</w:t>
            </w:r>
            <w:r w:rsidRPr="00290C3A">
              <w:rPr>
                <w:rFonts w:ascii="Sylfaen" w:hAnsi="Sylfaen" w:cs="Sylfaen"/>
                <w:color w:val="000000"/>
                <w:sz w:val="20"/>
                <w:szCs w:val="20"/>
              </w:rPr>
              <w:t xml:space="preserve"> სხვადასხვა მუსიკალური ეპოქის ესთეტიკური პრიორიტეტები</w:t>
            </w:r>
            <w:r>
              <w:rPr>
                <w:rFonts w:ascii="Sylfaen" w:hAnsi="Sylfaen" w:cs="Sylfaen"/>
                <w:color w:val="000000"/>
                <w:sz w:val="20"/>
                <w:szCs w:val="20"/>
              </w:rPr>
              <w:t>ს ახსნა;</w:t>
            </w:r>
          </w:p>
          <w:p w14:paraId="5FF340BD" w14:textId="77777777" w:rsidR="007D385D" w:rsidRPr="00E47786" w:rsidRDefault="007D385D" w:rsidP="00A02302">
            <w:pPr>
              <w:rPr>
                <w:rFonts w:ascii="Sylfaen" w:hAnsi="Sylfaen" w:cs="Sylfaen"/>
                <w:color w:val="000000"/>
                <w:sz w:val="20"/>
                <w:szCs w:val="20"/>
              </w:rPr>
            </w:pPr>
          </w:p>
          <w:p w14:paraId="12078574" w14:textId="77777777" w:rsidR="007D385D" w:rsidRDefault="007D385D" w:rsidP="007D385D">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თემით განსაზღვრულ კონტექსტში</w:t>
            </w:r>
            <w:r>
              <w:rPr>
                <w:rFonts w:ascii="Sylfaen" w:hAnsi="Sylfaen" w:cs="Sylfaen"/>
                <w:color w:val="000000"/>
                <w:sz w:val="20"/>
                <w:szCs w:val="20"/>
              </w:rPr>
              <w:t xml:space="preserve">, </w:t>
            </w:r>
            <w:r w:rsidRPr="00290C3A">
              <w:rPr>
                <w:rFonts w:ascii="Sylfaen" w:hAnsi="Sylfaen" w:cs="Sylfaen"/>
                <w:color w:val="000000"/>
                <w:sz w:val="20"/>
                <w:szCs w:val="20"/>
              </w:rPr>
              <w:t>სხვადასხვა მუსიკალური ეპოქის ნიმუშებ</w:t>
            </w:r>
            <w:r>
              <w:rPr>
                <w:rFonts w:ascii="Sylfaen" w:hAnsi="Sylfaen" w:cs="Sylfaen"/>
                <w:color w:val="000000"/>
                <w:sz w:val="20"/>
                <w:szCs w:val="20"/>
              </w:rPr>
              <w:t xml:space="preserve">ის </w:t>
            </w:r>
            <w:r w:rsidRPr="00290C3A">
              <w:rPr>
                <w:rFonts w:ascii="Sylfaen" w:hAnsi="Sylfaen" w:cs="Sylfaen"/>
                <w:color w:val="000000"/>
                <w:sz w:val="20"/>
                <w:szCs w:val="20"/>
              </w:rPr>
              <w:t>მხატვრულ -</w:t>
            </w:r>
            <w:r>
              <w:rPr>
                <w:rFonts w:ascii="Sylfaen" w:hAnsi="Sylfaen" w:cs="Sylfaen"/>
                <w:color w:val="000000"/>
                <w:sz w:val="20"/>
                <w:szCs w:val="20"/>
              </w:rPr>
              <w:t xml:space="preserve"> </w:t>
            </w:r>
            <w:r w:rsidRPr="00290C3A">
              <w:rPr>
                <w:rFonts w:ascii="Sylfaen" w:hAnsi="Sylfaen" w:cs="Sylfaen"/>
                <w:color w:val="000000"/>
                <w:sz w:val="20"/>
                <w:szCs w:val="20"/>
              </w:rPr>
              <w:t>გამომსახველობითი ხერხების</w:t>
            </w:r>
            <w:r>
              <w:rPr>
                <w:rFonts w:ascii="Sylfaen" w:hAnsi="Sylfaen" w:cs="Sylfaen"/>
                <w:color w:val="000000"/>
                <w:sz w:val="20"/>
                <w:szCs w:val="20"/>
              </w:rPr>
              <w:t xml:space="preserve"> შედარება;</w:t>
            </w:r>
          </w:p>
          <w:p w14:paraId="4597711B" w14:textId="77777777" w:rsidR="007D385D" w:rsidRPr="005B3A87" w:rsidRDefault="007D385D" w:rsidP="00A02302">
            <w:pPr>
              <w:jc w:val="both"/>
              <w:textAlignment w:val="baseline"/>
              <w:rPr>
                <w:rFonts w:ascii="Sylfaen" w:hAnsi="Sylfaen" w:cs="Sylfaen"/>
                <w:color w:val="000000"/>
                <w:sz w:val="20"/>
                <w:szCs w:val="20"/>
              </w:rPr>
            </w:pPr>
          </w:p>
          <w:p w14:paraId="5DDAFAF7" w14:textId="77777777" w:rsidR="007D385D" w:rsidRDefault="007D385D" w:rsidP="007D385D">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მუსიკალური ენის განვითარების ეტაპები</w:t>
            </w:r>
            <w:r>
              <w:rPr>
                <w:rFonts w:ascii="Sylfaen" w:hAnsi="Sylfaen" w:cs="Sylfaen"/>
                <w:color w:val="000000"/>
                <w:sz w:val="20"/>
                <w:szCs w:val="20"/>
              </w:rPr>
              <w:t>ს</w:t>
            </w:r>
            <w:r w:rsidRPr="00290C3A">
              <w:rPr>
                <w:rFonts w:ascii="Sylfaen" w:hAnsi="Sylfaen" w:cs="Sylfaen"/>
                <w:color w:val="000000"/>
                <w:sz w:val="20"/>
                <w:szCs w:val="20"/>
              </w:rPr>
              <w:t xml:space="preserve"> სხვადასხვა ეპოქაში მიმდინარე  საზოგადოებრივ  და ტექნოლოგიურ ცვლილებებ</w:t>
            </w:r>
            <w:r>
              <w:rPr>
                <w:rFonts w:ascii="Sylfaen" w:hAnsi="Sylfaen" w:cs="Sylfaen"/>
                <w:color w:val="000000"/>
                <w:sz w:val="20"/>
                <w:szCs w:val="20"/>
              </w:rPr>
              <w:t>თან დაკავშირება;</w:t>
            </w:r>
          </w:p>
          <w:p w14:paraId="34DAAD9F" w14:textId="77777777" w:rsidR="007D385D" w:rsidRPr="00E47786" w:rsidRDefault="007D385D" w:rsidP="00A02302">
            <w:pPr>
              <w:jc w:val="both"/>
              <w:textAlignment w:val="baseline"/>
              <w:rPr>
                <w:rFonts w:ascii="Sylfaen" w:hAnsi="Sylfaen" w:cs="Sylfaen"/>
                <w:color w:val="000000"/>
                <w:sz w:val="20"/>
                <w:szCs w:val="20"/>
              </w:rPr>
            </w:pPr>
          </w:p>
          <w:p w14:paraId="44438913" w14:textId="77777777" w:rsidR="007D385D" w:rsidRPr="00290C3A" w:rsidRDefault="007D385D" w:rsidP="007D385D">
            <w:pPr>
              <w:pStyle w:val="ListParagraph"/>
              <w:numPr>
                <w:ilvl w:val="0"/>
                <w:numId w:val="4"/>
              </w:numPr>
              <w:ind w:left="210" w:hanging="210"/>
              <w:jc w:val="both"/>
              <w:textAlignment w:val="baseline"/>
              <w:rPr>
                <w:rFonts w:ascii="Sylfaen" w:hAnsi="Sylfaen" w:cs="Sylfaen"/>
                <w:color w:val="000000"/>
                <w:sz w:val="20"/>
                <w:szCs w:val="20"/>
              </w:rPr>
            </w:pPr>
            <w:r>
              <w:rPr>
                <w:rFonts w:ascii="Sylfaen" w:hAnsi="Sylfaen" w:cs="Sylfaen"/>
                <w:color w:val="000000"/>
                <w:sz w:val="20"/>
                <w:szCs w:val="20"/>
              </w:rPr>
              <w:t>მუსიკალური სტილიზაციის მიზნით მუსიკალური ეპოქისთვის დამახასიათებელი მხატვრული ხერხების განჭვრეტა;</w:t>
            </w:r>
          </w:p>
          <w:p w14:paraId="6DEE6F59" w14:textId="77777777" w:rsidR="007D385D" w:rsidRPr="00290C3A" w:rsidRDefault="007D385D" w:rsidP="00A02302">
            <w:pPr>
              <w:jc w:val="both"/>
              <w:textAlignment w:val="baseline"/>
              <w:rPr>
                <w:rFonts w:ascii="Sylfaen" w:hAnsi="Sylfaen" w:cs="Sylfaen"/>
                <w:color w:val="000000"/>
                <w:sz w:val="20"/>
                <w:szCs w:val="20"/>
              </w:rPr>
            </w:pPr>
            <w:r>
              <w:rPr>
                <w:rFonts w:ascii="Sylfaen" w:hAnsi="Sylfaen" w:cs="Sylfaen"/>
                <w:color w:val="000000"/>
                <w:sz w:val="20"/>
                <w:szCs w:val="20"/>
              </w:rPr>
              <w:t xml:space="preserve"> </w:t>
            </w:r>
          </w:p>
        </w:tc>
        <w:tc>
          <w:tcPr>
            <w:tcW w:w="9076" w:type="dxa"/>
          </w:tcPr>
          <w:p w14:paraId="6F32942D" w14:textId="77777777" w:rsidR="007D385D" w:rsidRPr="00290C3A" w:rsidRDefault="007D385D" w:rsidP="00A02302">
            <w:pPr>
              <w:pStyle w:val="TableParagraph"/>
              <w:jc w:val="both"/>
              <w:rPr>
                <w:rFonts w:ascii="Sylfaen" w:hAnsi="Sylfaen" w:cs="Sylfaen"/>
                <w:color w:val="C00000"/>
                <w:sz w:val="20"/>
                <w:szCs w:val="20"/>
              </w:rPr>
            </w:pPr>
            <w:r w:rsidRPr="00596F30">
              <w:rPr>
                <w:rFonts w:ascii="Sylfaen" w:hAnsi="Sylfaen" w:cs="Sylfaen"/>
                <w:sz w:val="20"/>
                <w:szCs w:val="20"/>
                <w:u w:val="single"/>
              </w:rPr>
              <w:t xml:space="preserve">სამიზნე ცნება </w:t>
            </w:r>
            <w:r w:rsidRPr="00596F30">
              <w:rPr>
                <w:rFonts w:ascii="Sylfaen" w:hAnsi="Sylfaen" w:cs="Sylfaen"/>
                <w:b/>
                <w:bCs/>
                <w:sz w:val="20"/>
                <w:szCs w:val="20"/>
                <w:u w:val="single"/>
              </w:rPr>
              <w:t>"მუსიკალური ეპოქა"</w:t>
            </w:r>
            <w:r w:rsidRPr="00094708">
              <w:rPr>
                <w:rFonts w:ascii="Sylfaen" w:hAnsi="Sylfaen" w:cs="Sylfaen"/>
                <w:sz w:val="20"/>
                <w:szCs w:val="20"/>
              </w:rPr>
              <w:t xml:space="preserve"> – </w:t>
            </w:r>
            <w:r w:rsidRPr="00094708">
              <w:rPr>
                <w:rFonts w:ascii="Sylfaen" w:hAnsi="Sylfaen" w:cs="Sylfaen"/>
                <w:color w:val="000000"/>
                <w:sz w:val="20"/>
                <w:szCs w:val="20"/>
              </w:rPr>
              <w:t>ადამიანი</w:t>
            </w:r>
            <w:r w:rsidRPr="00094708">
              <w:rPr>
                <w:rFonts w:ascii="Sylfaen" w:hAnsi="Sylfaen"/>
                <w:color w:val="000000"/>
                <w:sz w:val="20"/>
                <w:szCs w:val="20"/>
              </w:rPr>
              <w:t xml:space="preserve">, მისი </w:t>
            </w:r>
            <w:r w:rsidRPr="00094708">
              <w:rPr>
                <w:rFonts w:ascii="Sylfaen" w:hAnsi="Sylfaen" w:cs="Sylfaen"/>
                <w:color w:val="000000"/>
                <w:sz w:val="20"/>
                <w:szCs w:val="20"/>
              </w:rPr>
              <w:t>პიროვნული თვისებები, სულიერი სამყარო,</w:t>
            </w:r>
            <w:r w:rsidRPr="00094708">
              <w:rPr>
                <w:rFonts w:ascii="Sylfaen" w:hAnsi="Sylfaen"/>
                <w:color w:val="000000"/>
                <w:sz w:val="20"/>
                <w:szCs w:val="20"/>
              </w:rPr>
              <w:t xml:space="preserve"> </w:t>
            </w:r>
            <w:r w:rsidRPr="00094708">
              <w:rPr>
                <w:rFonts w:ascii="Sylfaen" w:hAnsi="Sylfaen" w:cs="Sylfaen"/>
                <w:color w:val="000000"/>
                <w:sz w:val="20"/>
                <w:szCs w:val="20"/>
              </w:rPr>
              <w:t>სოციალური</w:t>
            </w:r>
            <w:r w:rsidRPr="00094708">
              <w:rPr>
                <w:rFonts w:ascii="Sylfaen" w:hAnsi="Sylfaen"/>
                <w:color w:val="000000"/>
                <w:sz w:val="20"/>
                <w:szCs w:val="20"/>
              </w:rPr>
              <w:t xml:space="preserve"> </w:t>
            </w:r>
            <w:r w:rsidRPr="00094708">
              <w:rPr>
                <w:rFonts w:ascii="Sylfaen" w:hAnsi="Sylfaen" w:cs="Sylfaen"/>
                <w:color w:val="000000"/>
                <w:sz w:val="20"/>
                <w:szCs w:val="20"/>
              </w:rPr>
              <w:t>მდგომარეობა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ცხოვრება</w:t>
            </w:r>
            <w:r w:rsidRPr="00094708">
              <w:rPr>
                <w:rFonts w:ascii="Sylfaen" w:hAnsi="Sylfaen"/>
                <w:color w:val="000000"/>
                <w:sz w:val="20"/>
                <w:szCs w:val="20"/>
              </w:rPr>
              <w:t xml:space="preserve"> აისახება </w:t>
            </w:r>
            <w:r w:rsidRPr="00094708">
              <w:rPr>
                <w:rFonts w:ascii="Sylfaen" w:hAnsi="Sylfaen" w:cs="Sylfaen"/>
                <w:color w:val="000000"/>
                <w:sz w:val="20"/>
                <w:szCs w:val="20"/>
              </w:rPr>
              <w:t>სხვადასხვა</w:t>
            </w:r>
            <w:r w:rsidRPr="00094708">
              <w:rPr>
                <w:rFonts w:ascii="Sylfaen" w:hAnsi="Sylfaen"/>
                <w:color w:val="000000"/>
                <w:sz w:val="20"/>
                <w:szCs w:val="20"/>
              </w:rPr>
              <w:t xml:space="preserve"> </w:t>
            </w:r>
            <w:r w:rsidRPr="00094708">
              <w:rPr>
                <w:rFonts w:ascii="Sylfaen" w:hAnsi="Sylfaen" w:cs="Sylfaen"/>
                <w:color w:val="000000"/>
                <w:sz w:val="20"/>
                <w:szCs w:val="20"/>
              </w:rPr>
              <w:t>ეპოქისა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კულტურის</w:t>
            </w:r>
            <w:r w:rsidRPr="00094708">
              <w:rPr>
                <w:rFonts w:ascii="Sylfaen" w:hAnsi="Sylfaen"/>
                <w:color w:val="000000"/>
                <w:sz w:val="20"/>
                <w:szCs w:val="20"/>
              </w:rPr>
              <w:t xml:space="preserve"> </w:t>
            </w:r>
            <w:r w:rsidRPr="00094708">
              <w:rPr>
                <w:rFonts w:ascii="Sylfaen" w:hAnsi="Sylfaen" w:cs="Sylfaen"/>
                <w:color w:val="000000"/>
                <w:sz w:val="20"/>
                <w:szCs w:val="20"/>
              </w:rPr>
              <w:t>მუსიკაში</w:t>
            </w:r>
            <w:r w:rsidRPr="00094708">
              <w:rPr>
                <w:rFonts w:ascii="Sylfaen" w:hAnsi="Sylfaen"/>
                <w:color w:val="000000"/>
                <w:sz w:val="20"/>
                <w:szCs w:val="20"/>
              </w:rPr>
              <w:t xml:space="preserve"> </w:t>
            </w:r>
            <w:r w:rsidRPr="00094708">
              <w:rPr>
                <w:rFonts w:ascii="Sylfaen" w:hAnsi="Sylfaen" w:cs="Sylfaen"/>
                <w:color w:val="000000"/>
                <w:sz w:val="20"/>
                <w:szCs w:val="20"/>
              </w:rPr>
              <w:t>უძველესი</w:t>
            </w:r>
            <w:r w:rsidRPr="00290C3A">
              <w:rPr>
                <w:rFonts w:ascii="Sylfaen" w:hAnsi="Sylfaen"/>
                <w:color w:val="000000"/>
                <w:sz w:val="20"/>
                <w:szCs w:val="20"/>
              </w:rPr>
              <w:t xml:space="preserve"> </w:t>
            </w:r>
            <w:r w:rsidRPr="00290C3A">
              <w:rPr>
                <w:rFonts w:ascii="Sylfaen" w:hAnsi="Sylfaen" w:cs="Sylfaen"/>
                <w:color w:val="000000"/>
                <w:sz w:val="20"/>
                <w:szCs w:val="20"/>
              </w:rPr>
              <w:t xml:space="preserve">დროიდან დღემდე, </w:t>
            </w:r>
            <w:bookmarkStart w:id="1" w:name="_Hlk163674358"/>
            <w:r w:rsidRPr="00290C3A">
              <w:rPr>
                <w:rFonts w:ascii="Sylfaen" w:hAnsi="Sylfaen" w:cs="Sylfaen"/>
                <w:color w:val="000000"/>
                <w:sz w:val="20"/>
                <w:szCs w:val="20"/>
              </w:rPr>
              <w:t>მრავალფეროვანი</w:t>
            </w:r>
            <w:r w:rsidRPr="00290C3A">
              <w:rPr>
                <w:rFonts w:ascii="Sylfaen" w:hAnsi="Sylfaen"/>
                <w:color w:val="000000"/>
                <w:sz w:val="20"/>
                <w:szCs w:val="20"/>
              </w:rPr>
              <w:t xml:space="preserve"> მუსიკალური გამომსახველი საშუალებებითა და საშემსრულებლო ხერხებით, მუსიკალური ფორმებითა და ჟანრებით, თანამედროვე </w:t>
            </w:r>
            <w:r w:rsidRPr="00290C3A">
              <w:rPr>
                <w:rFonts w:ascii="Sylfaen" w:hAnsi="Sylfaen" w:cs="Sylfaen"/>
                <w:color w:val="000000"/>
                <w:sz w:val="20"/>
                <w:szCs w:val="20"/>
              </w:rPr>
              <w:t>ტექნოლოგიებით.</w:t>
            </w:r>
            <w:bookmarkEnd w:id="1"/>
            <w:r w:rsidRPr="00290C3A">
              <w:rPr>
                <w:rFonts w:ascii="Sylfaen" w:hAnsi="Sylfaen" w:cs="Sylfaen"/>
                <w:color w:val="000000"/>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ეპოქები</w:t>
            </w:r>
            <w:r w:rsidRPr="00290C3A">
              <w:rPr>
                <w:rFonts w:ascii="Sylfaen" w:hAnsi="Sylfaen"/>
                <w:sz w:val="20"/>
                <w:szCs w:val="20"/>
              </w:rPr>
              <w:t xml:space="preserve">  </w:t>
            </w:r>
            <w:r w:rsidRPr="00290C3A">
              <w:rPr>
                <w:rFonts w:ascii="Sylfaen" w:hAnsi="Sylfaen" w:cs="Sylfaen"/>
                <w:sz w:val="20"/>
                <w:szCs w:val="20"/>
              </w:rPr>
              <w:t>მოიცავენ</w:t>
            </w:r>
            <w:r w:rsidRPr="00290C3A">
              <w:rPr>
                <w:rFonts w:ascii="Sylfaen" w:hAnsi="Sylfaen"/>
                <w:sz w:val="20"/>
                <w:szCs w:val="20"/>
              </w:rPr>
              <w:t xml:space="preserve">   </w:t>
            </w:r>
            <w:r w:rsidRPr="00290C3A">
              <w:rPr>
                <w:rFonts w:ascii="Sylfaen" w:hAnsi="Sylfaen" w:cs="Sylfaen"/>
                <w:sz w:val="20"/>
                <w:szCs w:val="20"/>
              </w:rPr>
              <w:t>დროის</w:t>
            </w:r>
            <w:r w:rsidRPr="00290C3A">
              <w:rPr>
                <w:rFonts w:ascii="Sylfaen" w:hAnsi="Sylfaen"/>
                <w:sz w:val="20"/>
                <w:szCs w:val="20"/>
              </w:rPr>
              <w:t xml:space="preserve"> </w:t>
            </w:r>
            <w:r w:rsidRPr="00290C3A">
              <w:rPr>
                <w:rFonts w:ascii="Sylfaen" w:hAnsi="Sylfaen" w:cs="Sylfaen"/>
                <w:sz w:val="20"/>
                <w:szCs w:val="20"/>
              </w:rPr>
              <w:t>გარკვეულ</w:t>
            </w:r>
            <w:r w:rsidRPr="00290C3A">
              <w:rPr>
                <w:rFonts w:ascii="Sylfaen" w:hAnsi="Sylfaen"/>
                <w:sz w:val="20"/>
                <w:szCs w:val="20"/>
              </w:rPr>
              <w:t xml:space="preserve">  </w:t>
            </w:r>
            <w:r w:rsidRPr="00290C3A">
              <w:rPr>
                <w:rFonts w:ascii="Sylfaen" w:hAnsi="Sylfaen" w:cs="Sylfaen"/>
                <w:sz w:val="20"/>
                <w:szCs w:val="20"/>
              </w:rPr>
              <w:t>პერიოდებს</w:t>
            </w:r>
            <w:r w:rsidRPr="00290C3A">
              <w:rPr>
                <w:rFonts w:ascii="Sylfaen" w:hAnsi="Sylfaen"/>
                <w:sz w:val="20"/>
                <w:szCs w:val="20"/>
              </w:rPr>
              <w:t xml:space="preserve">,  </w:t>
            </w:r>
            <w:r w:rsidRPr="00290C3A">
              <w:rPr>
                <w:rFonts w:ascii="Sylfaen" w:hAnsi="Sylfaen" w:cs="Sylfaen"/>
                <w:sz w:val="20"/>
                <w:szCs w:val="20"/>
              </w:rPr>
              <w:t>რომელთა</w:t>
            </w:r>
            <w:r w:rsidRPr="00290C3A">
              <w:rPr>
                <w:rFonts w:ascii="Sylfaen" w:hAnsi="Sylfaen"/>
                <w:sz w:val="20"/>
                <w:szCs w:val="20"/>
              </w:rPr>
              <w:t xml:space="preserve"> </w:t>
            </w:r>
            <w:r w:rsidRPr="00290C3A">
              <w:rPr>
                <w:rFonts w:ascii="Sylfaen" w:hAnsi="Sylfaen" w:cs="Sylfaen"/>
                <w:sz w:val="20"/>
                <w:szCs w:val="20"/>
              </w:rPr>
              <w:t>ფარგლებში</w:t>
            </w:r>
            <w:r w:rsidRPr="00290C3A">
              <w:rPr>
                <w:rFonts w:ascii="Sylfaen" w:hAnsi="Sylfaen"/>
                <w:sz w:val="20"/>
                <w:szCs w:val="20"/>
              </w:rPr>
              <w:t xml:space="preserve">  </w:t>
            </w:r>
            <w:r w:rsidRPr="00290C3A">
              <w:rPr>
                <w:rFonts w:ascii="Sylfaen" w:hAnsi="Sylfaen" w:cs="Sylfaen"/>
                <w:sz w:val="20"/>
                <w:szCs w:val="20"/>
              </w:rPr>
              <w:t>ყალიბდება</w:t>
            </w:r>
            <w:r w:rsidRPr="00290C3A">
              <w:rPr>
                <w:rFonts w:ascii="Sylfaen" w:hAnsi="Sylfaen"/>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ხელოვნების</w:t>
            </w:r>
            <w:r w:rsidRPr="00290C3A">
              <w:rPr>
                <w:rFonts w:ascii="Sylfaen" w:hAnsi="Sylfaen"/>
                <w:sz w:val="20"/>
                <w:szCs w:val="20"/>
              </w:rPr>
              <w:t xml:space="preserve">  </w:t>
            </w:r>
            <w:r w:rsidRPr="00290C3A">
              <w:rPr>
                <w:rFonts w:ascii="Sylfaen" w:hAnsi="Sylfaen" w:cs="Sylfaen"/>
                <w:sz w:val="20"/>
                <w:szCs w:val="20"/>
              </w:rPr>
              <w:t>მიმართულებები</w:t>
            </w:r>
            <w:r w:rsidRPr="00290C3A">
              <w:rPr>
                <w:rFonts w:ascii="Sylfaen" w:hAnsi="Sylfaen"/>
                <w:sz w:val="20"/>
                <w:szCs w:val="20"/>
              </w:rPr>
              <w:t xml:space="preserve"> </w:t>
            </w:r>
            <w:r w:rsidRPr="00290C3A">
              <w:rPr>
                <w:rFonts w:ascii="Sylfaen" w:hAnsi="Sylfaen" w:cs="Sylfaen"/>
                <w:sz w:val="20"/>
                <w:szCs w:val="20"/>
              </w:rPr>
              <w:t>და</w:t>
            </w:r>
            <w:r w:rsidRPr="00290C3A">
              <w:rPr>
                <w:rFonts w:ascii="Sylfaen" w:hAnsi="Sylfaen"/>
                <w:sz w:val="20"/>
                <w:szCs w:val="20"/>
              </w:rPr>
              <w:t xml:space="preserve"> </w:t>
            </w:r>
            <w:r w:rsidRPr="00290C3A">
              <w:rPr>
                <w:rFonts w:ascii="Sylfaen" w:hAnsi="Sylfaen" w:cs="Sylfaen"/>
                <w:sz w:val="20"/>
                <w:szCs w:val="20"/>
              </w:rPr>
              <w:t>მიმდინარეობები</w:t>
            </w:r>
            <w:r w:rsidRPr="00290C3A">
              <w:rPr>
                <w:rFonts w:ascii="Sylfaen" w:hAnsi="Sylfaen"/>
                <w:sz w:val="20"/>
                <w:szCs w:val="20"/>
              </w:rPr>
              <w:t xml:space="preserve">.  </w:t>
            </w:r>
            <w:r w:rsidRPr="00290C3A">
              <w:rPr>
                <w:rStyle w:val="y2iqfc"/>
                <w:rFonts w:ascii="Sylfaen" w:hAnsi="Sylfaen" w:cs="Sylfaen"/>
                <w:color w:val="202124"/>
                <w:sz w:val="20"/>
                <w:szCs w:val="20"/>
              </w:rPr>
              <w:t>თითოეულ</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ამ</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პერიოდს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აქვს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თავისი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უნიკალური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თვისებები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თემატიკა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 xml:space="preserve">სტილი, </w:t>
            </w:r>
            <w:r w:rsidRPr="00290C3A">
              <w:rPr>
                <w:rStyle w:val="y2iqfc"/>
                <w:rFonts w:ascii="Sylfaen" w:hAnsi="Sylfaen"/>
                <w:color w:val="202124"/>
                <w:sz w:val="20"/>
                <w:szCs w:val="20"/>
              </w:rPr>
              <w:t>მხატვრული ფორმები</w:t>
            </w:r>
            <w:r w:rsidRPr="00290C3A">
              <w:rPr>
                <w:rStyle w:val="y2iqfc"/>
                <w:rFonts w:ascii="Sylfaen" w:hAnsi="Sylfaen"/>
                <w:color w:val="202124"/>
                <w:sz w:val="20"/>
                <w:szCs w:val="20"/>
                <w:lang w:val="ru-RU"/>
              </w:rPr>
              <w:t xml:space="preserve"> </w:t>
            </w:r>
            <w:r w:rsidRPr="00290C3A">
              <w:rPr>
                <w:rStyle w:val="y2iqfc"/>
                <w:rFonts w:ascii="Sylfaen" w:hAnsi="Sylfaen"/>
                <w:color w:val="202124"/>
                <w:sz w:val="20"/>
                <w:szCs w:val="20"/>
              </w:rPr>
              <w:t xml:space="preserve">და ჟანრები,  გამოსახველობითი  ხერხები </w:t>
            </w:r>
            <w:r w:rsidRPr="00290C3A">
              <w:rPr>
                <w:rStyle w:val="y2iqfc"/>
                <w:rFonts w:ascii="Sylfaen" w:hAnsi="Sylfaen" w:cs="Sylfaen"/>
                <w:color w:val="202124"/>
                <w:sz w:val="20"/>
                <w:szCs w:val="20"/>
              </w:rPr>
              <w:t>და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შემოქმედებითი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მიდგომები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მათი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შესწავლა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საშუალებას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გვაძლევს გავიაზროთ  მუსიკალურ ხელოვნებაში მიმდინარე ცვლილებები,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უკეთ</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გავიგოთ</w:t>
            </w:r>
            <w:r w:rsidRPr="00290C3A">
              <w:rPr>
                <w:rStyle w:val="y2iqfc"/>
                <w:rFonts w:ascii="Sylfaen" w:hAnsi="Sylfaen"/>
                <w:color w:val="202124"/>
                <w:sz w:val="20"/>
                <w:szCs w:val="20"/>
              </w:rPr>
              <w:t xml:space="preserve">  მუსიკალური ნაწარმოებების </w:t>
            </w:r>
            <w:r w:rsidRPr="00290C3A">
              <w:rPr>
                <w:rStyle w:val="y2iqfc"/>
                <w:rFonts w:ascii="Sylfaen" w:hAnsi="Sylfaen" w:cs="Sylfaen"/>
                <w:color w:val="202124"/>
                <w:sz w:val="20"/>
                <w:szCs w:val="20"/>
              </w:rPr>
              <w:t>მხატვრული იდეა და შინაარსი, გავეცნოთ მუსიკალური გამომსახველობის    უსაზღვრო  მრავალფეროვნებას,  ჩავწვდეთ სხვადასხვა ეპოქისა და კულტურის თავისებურებებს</w:t>
            </w:r>
            <w:r w:rsidRPr="00290C3A">
              <w:rPr>
                <w:rStyle w:val="y2iqfc"/>
                <w:rFonts w:ascii="Sylfaen" w:hAnsi="Sylfaen"/>
                <w:color w:val="202124"/>
                <w:sz w:val="20"/>
                <w:szCs w:val="20"/>
              </w:rPr>
              <w:t xml:space="preserve">. ყველა ეპოქაში </w:t>
            </w:r>
            <w:r w:rsidRPr="00290C3A">
              <w:rPr>
                <w:rFonts w:ascii="Sylfaen" w:hAnsi="Sylfaen" w:cs="Sylfaen"/>
                <w:color w:val="000000" w:themeColor="text1"/>
                <w:sz w:val="20"/>
                <w:szCs w:val="20"/>
              </w:rPr>
              <w:t>მუსიკას თავისი  დანიშნულება აქვს, რაც განაპირობებს  მუსიკის სხვადასხვა მიმართულებას: საერო და სასულიერო, პროფესიული და ხალხური, აკადემიური და პოპულარული.</w:t>
            </w:r>
          </w:p>
          <w:p w14:paraId="026B834E" w14:textId="77777777" w:rsidR="007D385D" w:rsidRDefault="007D385D" w:rsidP="00A02302">
            <w:pPr>
              <w:pStyle w:val="TableParagraph"/>
              <w:ind w:left="0"/>
              <w:jc w:val="both"/>
              <w:rPr>
                <w:rFonts w:ascii="Sylfaen" w:hAnsi="Sylfaen"/>
                <w:bCs/>
                <w:color w:val="C00000"/>
                <w:sz w:val="20"/>
                <w:szCs w:val="20"/>
              </w:rPr>
            </w:pPr>
          </w:p>
          <w:p w14:paraId="7198EBAC" w14:textId="77777777" w:rsidR="007D385D" w:rsidRDefault="007D385D" w:rsidP="00A02302">
            <w:pPr>
              <w:pStyle w:val="TableParagraph"/>
              <w:ind w:left="0"/>
              <w:jc w:val="both"/>
              <w:rPr>
                <w:rFonts w:ascii="Sylfaen" w:hAnsi="Sylfaen"/>
                <w:bCs/>
                <w:sz w:val="20"/>
                <w:szCs w:val="20"/>
              </w:rPr>
            </w:pPr>
            <w:r w:rsidRPr="00290C3A">
              <w:rPr>
                <w:rFonts w:ascii="Sylfaen" w:hAnsi="Sylfaen"/>
                <w:bCs/>
                <w:sz w:val="20"/>
                <w:szCs w:val="20"/>
              </w:rPr>
              <w:t xml:space="preserve">სამიზნე ცნების „მუსიკალური ეპოქა“ გააზრება მოსწავლეს </w:t>
            </w:r>
            <w:r>
              <w:rPr>
                <w:rFonts w:ascii="Sylfaen" w:hAnsi="Sylfaen"/>
                <w:bCs/>
                <w:sz w:val="20"/>
                <w:szCs w:val="20"/>
              </w:rPr>
              <w:t>საფუძველს უქმნის</w:t>
            </w:r>
            <w:r w:rsidRPr="00290C3A">
              <w:rPr>
                <w:rFonts w:ascii="Sylfaen" w:hAnsi="Sylfaen"/>
                <w:bCs/>
                <w:sz w:val="20"/>
                <w:szCs w:val="20"/>
              </w:rPr>
              <w:t xml:space="preserve"> ისტორიული ეპოქის მრავალმხრივად აღ</w:t>
            </w:r>
            <w:r>
              <w:rPr>
                <w:rFonts w:ascii="Sylfaen" w:hAnsi="Sylfaen"/>
                <w:bCs/>
                <w:sz w:val="20"/>
                <w:szCs w:val="20"/>
              </w:rPr>
              <w:t xml:space="preserve">ქმას </w:t>
            </w:r>
            <w:r w:rsidRPr="00290C3A">
              <w:rPr>
                <w:rFonts w:ascii="Sylfaen" w:hAnsi="Sylfaen"/>
                <w:bCs/>
                <w:sz w:val="20"/>
                <w:szCs w:val="20"/>
              </w:rPr>
              <w:t xml:space="preserve"> ხელს შეუწყობს ისტორიისა და სახვითი ხელოვნების შინაარსების სიღ</w:t>
            </w:r>
            <w:r>
              <w:rPr>
                <w:rFonts w:ascii="Sylfaen" w:hAnsi="Sylfaen"/>
                <w:bCs/>
                <w:sz w:val="20"/>
                <w:szCs w:val="20"/>
              </w:rPr>
              <w:t>რ</w:t>
            </w:r>
            <w:r w:rsidRPr="00290C3A">
              <w:rPr>
                <w:rFonts w:ascii="Sylfaen" w:hAnsi="Sylfaen"/>
                <w:bCs/>
                <w:sz w:val="20"/>
                <w:szCs w:val="20"/>
              </w:rPr>
              <w:t>მისეულ გააზრებ</w:t>
            </w:r>
            <w:r>
              <w:rPr>
                <w:rFonts w:ascii="Sylfaen" w:hAnsi="Sylfaen"/>
                <w:bCs/>
                <w:sz w:val="20"/>
                <w:szCs w:val="20"/>
              </w:rPr>
              <w:t>ას</w:t>
            </w:r>
            <w:r w:rsidRPr="00290C3A">
              <w:rPr>
                <w:rFonts w:ascii="Sylfaen" w:hAnsi="Sylfaen"/>
                <w:bCs/>
                <w:sz w:val="20"/>
                <w:szCs w:val="20"/>
              </w:rPr>
              <w:t xml:space="preserve"> (ისტორია სამიზნე ცნებები „დრო (ისტორიული პერიოდი)“, „საზოგადოება“; სახვითი და გამოყენებითი ხელოვნება, სამიზნე ცნება </w:t>
            </w:r>
            <w:r w:rsidRPr="00290C3A">
              <w:rPr>
                <w:rFonts w:ascii="Sylfaen" w:hAnsi="Sylfaen"/>
                <w:sz w:val="20"/>
                <w:szCs w:val="20"/>
              </w:rPr>
              <w:t>"სხვადასხვა ეპოქის, ქვეყნის, კულტურის, მიმდინარეობის, სტილის ხელოვნება"</w:t>
            </w:r>
            <w:r w:rsidRPr="00290C3A">
              <w:rPr>
                <w:rFonts w:ascii="Sylfaen" w:hAnsi="Sylfaen"/>
                <w:bCs/>
                <w:sz w:val="20"/>
                <w:szCs w:val="20"/>
              </w:rPr>
              <w:t>).</w:t>
            </w:r>
          </w:p>
          <w:p w14:paraId="1296295D" w14:textId="77777777" w:rsidR="007D385D" w:rsidRPr="00290C3A" w:rsidRDefault="007D385D" w:rsidP="00A02302">
            <w:pPr>
              <w:pStyle w:val="TableParagraph"/>
              <w:ind w:left="0"/>
              <w:jc w:val="both"/>
              <w:rPr>
                <w:rFonts w:ascii="Sylfaen" w:hAnsi="Sylfaen"/>
                <w:bCs/>
                <w:sz w:val="20"/>
                <w:szCs w:val="20"/>
                <w:highlight w:val="lightGray"/>
              </w:rPr>
            </w:pPr>
            <w:r>
              <w:rPr>
                <w:rFonts w:ascii="Sylfaen" w:hAnsi="Sylfaen"/>
                <w:bCs/>
                <w:sz w:val="20"/>
                <w:szCs w:val="20"/>
                <w:highlight w:val="lightGray"/>
              </w:rPr>
              <w:t xml:space="preserve"> </w:t>
            </w:r>
          </w:p>
        </w:tc>
      </w:tr>
    </w:tbl>
    <w:p w14:paraId="74C4F121" w14:textId="77777777" w:rsidR="007D385D" w:rsidRDefault="007D385D" w:rsidP="007D385D">
      <w:pPr>
        <w:spacing w:after="160" w:line="259" w:lineRule="auto"/>
        <w:rPr>
          <w:rFonts w:ascii="Sylfaen" w:hAnsi="Sylfaen" w:cs="Sylfaen"/>
          <w:b/>
          <w:bCs/>
          <w:sz w:val="20"/>
          <w:szCs w:val="20"/>
          <w:lang w:val="ka-GE"/>
        </w:rPr>
      </w:pPr>
    </w:p>
    <w:p w14:paraId="42636484" w14:textId="77777777" w:rsidR="007D385D" w:rsidRDefault="007D385D" w:rsidP="007D385D">
      <w:pPr>
        <w:spacing w:after="160" w:line="259" w:lineRule="auto"/>
        <w:ind w:hanging="1134"/>
        <w:rPr>
          <w:rFonts w:ascii="Sylfaen" w:hAnsi="Sylfaen" w:cs="Sylfaen"/>
          <w:b/>
          <w:bCs/>
          <w:sz w:val="20"/>
          <w:szCs w:val="20"/>
          <w:lang w:val="ka-GE"/>
        </w:rPr>
      </w:pPr>
    </w:p>
    <w:p w14:paraId="7A13FA96" w14:textId="77777777" w:rsidR="007D385D" w:rsidRDefault="007D385D" w:rsidP="007D385D">
      <w:pPr>
        <w:jc w:val="both"/>
        <w:rPr>
          <w:rFonts w:ascii="Sylfaen" w:hAnsi="Sylfaen" w:cs="Sylfaen"/>
          <w:b/>
          <w:bCs/>
          <w:sz w:val="20"/>
          <w:szCs w:val="20"/>
          <w:lang w:val="ka-GE"/>
        </w:rPr>
      </w:pPr>
      <w:r>
        <w:rPr>
          <w:rFonts w:ascii="Sylfaen" w:hAnsi="Sylfaen" w:cs="Sylfaen"/>
          <w:b/>
          <w:bCs/>
          <w:sz w:val="20"/>
          <w:szCs w:val="20"/>
          <w:lang w:val="ka-GE"/>
        </w:rPr>
        <w:br w:type="page"/>
      </w:r>
    </w:p>
    <w:p w14:paraId="6B813624" w14:textId="66A3948E" w:rsidR="007D385D" w:rsidRDefault="007D385D" w:rsidP="00F32EF4">
      <w:pPr>
        <w:spacing w:after="160" w:line="259" w:lineRule="auto"/>
        <w:ind w:left="-567" w:right="-643"/>
        <w:rPr>
          <w:rFonts w:ascii="Sylfaen" w:hAnsi="Sylfaen" w:cs="Sylfaen"/>
          <w:b/>
          <w:bCs/>
          <w:sz w:val="20"/>
          <w:szCs w:val="20"/>
          <w:lang w:val="ka-GE"/>
        </w:rPr>
      </w:pPr>
      <w:r>
        <w:rPr>
          <w:rFonts w:ascii="Sylfaen" w:hAnsi="Sylfaen" w:cs="Sylfaen"/>
          <w:b/>
          <w:bCs/>
          <w:sz w:val="20"/>
          <w:szCs w:val="20"/>
          <w:lang w:val="ka-GE"/>
        </w:rPr>
        <w:lastRenderedPageBreak/>
        <w:t>თემატური ბლოკები:</w:t>
      </w:r>
    </w:p>
    <w:p w14:paraId="5706E143" w14:textId="77777777" w:rsidR="007D385D" w:rsidRPr="00F461BE" w:rsidRDefault="007D385D" w:rsidP="00F32EF4">
      <w:pPr>
        <w:tabs>
          <w:tab w:val="left" w:pos="142"/>
        </w:tabs>
        <w:spacing w:line="276" w:lineRule="auto"/>
        <w:ind w:left="-567" w:right="-643"/>
        <w:jc w:val="both"/>
        <w:rPr>
          <w:rFonts w:ascii="Sylfaen" w:hAnsi="Sylfaen" w:cs="Sylfaen"/>
          <w:b/>
          <w:bCs/>
          <w:color w:val="000000" w:themeColor="text1"/>
          <w:sz w:val="20"/>
          <w:szCs w:val="20"/>
          <w:lang w:val="ka-GE"/>
        </w:rPr>
      </w:pPr>
      <w:r w:rsidRPr="00F32EF4">
        <w:rPr>
          <w:rFonts w:ascii="Sylfaen" w:hAnsi="Sylfaen" w:cs="AcadNusx"/>
          <w:b/>
          <w:color w:val="000000" w:themeColor="text1"/>
          <w:sz w:val="20"/>
          <w:szCs w:val="20"/>
        </w:rPr>
        <w:t>VII-X</w:t>
      </w:r>
      <w:r w:rsidRPr="00F32EF4">
        <w:rPr>
          <w:rFonts w:ascii="Sylfaen" w:hAnsi="Sylfaen" w:cs="AcadNusx"/>
          <w:color w:val="000000" w:themeColor="text1"/>
          <w:sz w:val="20"/>
          <w:szCs w:val="20"/>
          <w:lang w:val="ka-GE"/>
        </w:rPr>
        <w:t xml:space="preserve"> კლასებისთვის მოცემულია სამი  სავალდებულო თემატური ბლოკი. თემატური ბლოკებიდან იკვეთება კონკრეტული თემები (მაგალითად, თემატური ბლოკი „ადამიანი და მუსიკა“  შეიძლება იყოს წარმოდგენილი შემდეგი თემებით: „მარტოობის თემა მუსიკაში“; „სიყვარული თემა მუსიკაში“; „გმირი და ანტიგმირი მუსიკაში“; თავისყფლების თემა მუსიკაში“ და ა.შ.), რომლის ფარგლებში ხდება საფეხურის შედეგებსა და სამიზნე ცნებებზე მუშაობა. თემატურ ბლოკებზე / თემებზე მუშაობა მიმდინარეობს ქართული და მსოფლიო ხელოვნების ნიმუშების მაგალითების გამოყენებით.</w:t>
      </w:r>
      <w:r>
        <w:rPr>
          <w:rFonts w:ascii="Sylfaen" w:hAnsi="Sylfaen" w:cs="AcadNusx"/>
          <w:color w:val="000000" w:themeColor="text1"/>
          <w:sz w:val="20"/>
          <w:szCs w:val="20"/>
          <w:lang w:val="ka-GE"/>
        </w:rPr>
        <w:t xml:space="preserve"> </w:t>
      </w:r>
    </w:p>
    <w:p w14:paraId="3DFCAD9E" w14:textId="77777777" w:rsidR="007D385D" w:rsidRDefault="007D385D" w:rsidP="007D385D">
      <w:pPr>
        <w:spacing w:after="160" w:line="259" w:lineRule="auto"/>
        <w:ind w:hanging="1134"/>
        <w:rPr>
          <w:rFonts w:ascii="Sylfaen" w:hAnsi="Sylfaen" w:cs="Sylfaen"/>
          <w:b/>
          <w:bCs/>
          <w:sz w:val="20"/>
          <w:szCs w:val="20"/>
          <w:lang w:val="ka-GE"/>
        </w:rPr>
      </w:pPr>
    </w:p>
    <w:tbl>
      <w:tblPr>
        <w:tblStyle w:val="TableGrid"/>
        <w:tblW w:w="15168" w:type="dxa"/>
        <w:tblInd w:w="-714" w:type="dxa"/>
        <w:tblLook w:val="04A0" w:firstRow="1" w:lastRow="0" w:firstColumn="1" w:lastColumn="0" w:noHBand="0" w:noVBand="1"/>
      </w:tblPr>
      <w:tblGrid>
        <w:gridCol w:w="3544"/>
        <w:gridCol w:w="11624"/>
      </w:tblGrid>
      <w:tr w:rsidR="007D385D" w:rsidRPr="00290C3A" w14:paraId="0E6E5329" w14:textId="77777777" w:rsidTr="00F32EF4">
        <w:tc>
          <w:tcPr>
            <w:tcW w:w="3544" w:type="dxa"/>
            <w:shd w:val="clear" w:color="auto" w:fill="DAE9F7" w:themeFill="text2" w:themeFillTint="1A"/>
          </w:tcPr>
          <w:p w14:paraId="219D5DEB" w14:textId="77777777" w:rsidR="007D385D" w:rsidRPr="00290C3A" w:rsidRDefault="007D385D" w:rsidP="00A02302">
            <w:pPr>
              <w:pStyle w:val="ListParagraph"/>
              <w:spacing w:after="200" w:line="276" w:lineRule="auto"/>
              <w:ind w:left="0"/>
              <w:jc w:val="both"/>
              <w:rPr>
                <w:rFonts w:ascii="Sylfaen" w:hAnsi="Sylfaen" w:cs="Sylfaen"/>
                <w:b/>
                <w:bCs/>
                <w:color w:val="000000"/>
                <w:sz w:val="20"/>
                <w:szCs w:val="20"/>
              </w:rPr>
            </w:pPr>
            <w:r w:rsidRPr="00290C3A">
              <w:rPr>
                <w:rFonts w:ascii="Sylfaen" w:hAnsi="Sylfaen" w:cs="Sylfaen"/>
                <w:b/>
                <w:bCs/>
                <w:color w:val="000000"/>
                <w:sz w:val="20"/>
                <w:szCs w:val="20"/>
              </w:rPr>
              <w:t>თემატური ბლოკი</w:t>
            </w:r>
          </w:p>
        </w:tc>
        <w:tc>
          <w:tcPr>
            <w:tcW w:w="11624" w:type="dxa"/>
            <w:shd w:val="clear" w:color="auto" w:fill="DAE9F7" w:themeFill="text2" w:themeFillTint="1A"/>
          </w:tcPr>
          <w:p w14:paraId="2D28B9D8" w14:textId="77777777" w:rsidR="007D385D" w:rsidRPr="00290C3A" w:rsidRDefault="007D385D" w:rsidP="00A02302">
            <w:pPr>
              <w:spacing w:after="200" w:line="276" w:lineRule="auto"/>
              <w:jc w:val="both"/>
              <w:rPr>
                <w:rFonts w:ascii="Sylfaen" w:hAnsi="Sylfaen" w:cs="Sylfaen"/>
                <w:b/>
                <w:bCs/>
                <w:color w:val="000000"/>
                <w:sz w:val="20"/>
                <w:szCs w:val="20"/>
              </w:rPr>
            </w:pPr>
            <w:r w:rsidRPr="00290C3A">
              <w:rPr>
                <w:rFonts w:ascii="Sylfaen" w:hAnsi="Sylfaen" w:cs="Sylfaen"/>
                <w:b/>
                <w:bCs/>
                <w:color w:val="000000"/>
                <w:sz w:val="20"/>
                <w:szCs w:val="20"/>
              </w:rPr>
              <w:t>თემატური ბლოკის  აღწერილობა</w:t>
            </w:r>
          </w:p>
        </w:tc>
      </w:tr>
      <w:tr w:rsidR="007D385D" w:rsidRPr="00290C3A" w14:paraId="0690B97E" w14:textId="77777777" w:rsidTr="00F32EF4">
        <w:tc>
          <w:tcPr>
            <w:tcW w:w="3544" w:type="dxa"/>
          </w:tcPr>
          <w:p w14:paraId="39790E82" w14:textId="77777777" w:rsidR="007D385D" w:rsidRPr="00C7294B" w:rsidRDefault="007D385D" w:rsidP="00A02302">
            <w:pPr>
              <w:jc w:val="both"/>
              <w:rPr>
                <w:rFonts w:ascii="Sylfaen" w:hAnsi="Sylfaen"/>
                <w:b/>
                <w:bCs/>
                <w:color w:val="000000" w:themeColor="text1"/>
                <w:sz w:val="20"/>
                <w:szCs w:val="20"/>
              </w:rPr>
            </w:pPr>
            <w:r w:rsidRPr="00C7294B">
              <w:rPr>
                <w:rFonts w:ascii="Sylfaen" w:hAnsi="Sylfaen"/>
                <w:b/>
                <w:bCs/>
                <w:color w:val="000000" w:themeColor="text1"/>
                <w:sz w:val="20"/>
                <w:szCs w:val="20"/>
              </w:rPr>
              <w:t>ადამიანი და მუსიკა</w:t>
            </w:r>
          </w:p>
          <w:p w14:paraId="742E570F" w14:textId="77777777" w:rsidR="007D385D" w:rsidRPr="00C7294B" w:rsidRDefault="007D385D" w:rsidP="00A02302">
            <w:pPr>
              <w:spacing w:after="200" w:line="276" w:lineRule="auto"/>
              <w:jc w:val="both"/>
              <w:rPr>
                <w:rFonts w:ascii="Sylfaen" w:hAnsi="Sylfaen" w:cs="Sylfaen"/>
                <w:color w:val="000000"/>
                <w:sz w:val="20"/>
                <w:szCs w:val="20"/>
              </w:rPr>
            </w:pPr>
          </w:p>
        </w:tc>
        <w:tc>
          <w:tcPr>
            <w:tcW w:w="11624" w:type="dxa"/>
          </w:tcPr>
          <w:p w14:paraId="30CEBF61" w14:textId="77777777" w:rsidR="007D385D" w:rsidRPr="00290C3A" w:rsidRDefault="007D385D" w:rsidP="00A02302">
            <w:pPr>
              <w:pStyle w:val="CommentText"/>
              <w:jc w:val="both"/>
              <w:rPr>
                <w:rFonts w:ascii="Sylfaen" w:hAnsi="Sylfaen"/>
              </w:rPr>
            </w:pPr>
            <w:r w:rsidRPr="00290C3A">
              <w:rPr>
                <w:rFonts w:ascii="Sylfaen" w:hAnsi="Sylfaen" w:cs="Sylfaen"/>
              </w:rPr>
              <w:t>თემატური</w:t>
            </w:r>
            <w:r w:rsidRPr="00290C3A">
              <w:rPr>
                <w:rFonts w:ascii="Sylfaen" w:hAnsi="Sylfaen"/>
              </w:rPr>
              <w:t xml:space="preserve"> </w:t>
            </w:r>
            <w:r w:rsidRPr="00290C3A">
              <w:rPr>
                <w:rFonts w:ascii="Sylfaen" w:hAnsi="Sylfaen" w:cs="Sylfaen"/>
              </w:rPr>
              <w:t>ბლოკი</w:t>
            </w:r>
            <w:r w:rsidRPr="00290C3A">
              <w:rPr>
                <w:rFonts w:ascii="Sylfaen" w:hAnsi="Sylfaen"/>
              </w:rPr>
              <w:t xml:space="preserve"> </w:t>
            </w:r>
            <w:r w:rsidRPr="00290C3A">
              <w:rPr>
                <w:rFonts w:ascii="Sylfaen" w:hAnsi="Sylfaen" w:cs="Sylfaen"/>
              </w:rPr>
              <w:t>გულისხმობს</w:t>
            </w:r>
            <w:r w:rsidRPr="00290C3A">
              <w:rPr>
                <w:rFonts w:ascii="Sylfaen" w:hAnsi="Sylfaen"/>
              </w:rPr>
              <w:t xml:space="preserve"> მოზარდის </w:t>
            </w:r>
            <w:r w:rsidRPr="00290C3A">
              <w:rPr>
                <w:rFonts w:ascii="Sylfaen" w:hAnsi="Sylfaen" w:cs="Sylfaen"/>
              </w:rPr>
              <w:t>ემოციური</w:t>
            </w:r>
            <w:r w:rsidRPr="00290C3A">
              <w:rPr>
                <w:rFonts w:ascii="Sylfaen" w:hAnsi="Sylfaen"/>
              </w:rPr>
              <w:t xml:space="preserve"> </w:t>
            </w:r>
            <w:r w:rsidRPr="00290C3A">
              <w:rPr>
                <w:rFonts w:ascii="Sylfaen" w:hAnsi="Sylfaen" w:cs="Sylfaen"/>
              </w:rPr>
              <w:t>მდგომარეობის</w:t>
            </w:r>
            <w:r w:rsidRPr="00290C3A">
              <w:rPr>
                <w:rFonts w:ascii="Sylfaen" w:hAnsi="Sylfaen"/>
              </w:rPr>
              <w:t xml:space="preserve"> (</w:t>
            </w:r>
            <w:r w:rsidRPr="00290C3A">
              <w:rPr>
                <w:rFonts w:ascii="Sylfaen" w:hAnsi="Sylfaen" w:cs="Sylfaen"/>
              </w:rPr>
              <w:t>მაგალითად</w:t>
            </w:r>
            <w:r w:rsidRPr="00290C3A">
              <w:rPr>
                <w:rFonts w:ascii="Sylfaen" w:hAnsi="Sylfaen"/>
              </w:rPr>
              <w:t xml:space="preserve">, </w:t>
            </w:r>
            <w:r w:rsidRPr="00290C3A">
              <w:rPr>
                <w:rFonts w:ascii="Sylfaen" w:hAnsi="Sylfaen" w:cs="Sylfaen"/>
              </w:rPr>
              <w:t>სიმარტოვის</w:t>
            </w:r>
            <w:r w:rsidRPr="00290C3A">
              <w:rPr>
                <w:rFonts w:ascii="Sylfaen" w:hAnsi="Sylfaen"/>
              </w:rPr>
              <w:t xml:space="preserve"> </w:t>
            </w:r>
            <w:r w:rsidRPr="00290C3A">
              <w:rPr>
                <w:rFonts w:ascii="Sylfaen" w:hAnsi="Sylfaen" w:cs="Sylfaen"/>
              </w:rPr>
              <w:t>შეგრძნება</w:t>
            </w:r>
            <w:r w:rsidRPr="00290C3A">
              <w:rPr>
                <w:rFonts w:ascii="Sylfaen" w:hAnsi="Sylfaen"/>
              </w:rPr>
              <w:t xml:space="preserve">, </w:t>
            </w:r>
            <w:r w:rsidRPr="00290C3A">
              <w:rPr>
                <w:rFonts w:ascii="Sylfaen" w:hAnsi="Sylfaen" w:cs="Sylfaen"/>
              </w:rPr>
              <w:t>სიყვარული</w:t>
            </w:r>
            <w:r w:rsidRPr="00290C3A">
              <w:rPr>
                <w:rFonts w:ascii="Sylfaen" w:hAnsi="Sylfaen"/>
              </w:rPr>
              <w:t xml:space="preserve">, </w:t>
            </w:r>
            <w:r w:rsidRPr="00290C3A">
              <w:rPr>
                <w:rFonts w:ascii="Sylfaen" w:hAnsi="Sylfaen" w:cs="Sylfaen"/>
              </w:rPr>
              <w:t xml:space="preserve">ლიდერობისკენ </w:t>
            </w:r>
            <w:r w:rsidRPr="00290C3A">
              <w:rPr>
                <w:rFonts w:ascii="Sylfaen" w:hAnsi="Sylfaen"/>
              </w:rPr>
              <w:t xml:space="preserve"> </w:t>
            </w:r>
            <w:r w:rsidRPr="00290C3A">
              <w:rPr>
                <w:rFonts w:ascii="Sylfaen" w:hAnsi="Sylfaen" w:cs="Sylfaen"/>
              </w:rPr>
              <w:t>სწრაფვა</w:t>
            </w:r>
            <w:r w:rsidRPr="00290C3A">
              <w:rPr>
                <w:rFonts w:ascii="Sylfaen" w:hAnsi="Sylfaen"/>
              </w:rPr>
              <w:t xml:space="preserve">) </w:t>
            </w:r>
            <w:r w:rsidRPr="00290C3A">
              <w:rPr>
                <w:rFonts w:ascii="Sylfaen" w:hAnsi="Sylfaen" w:cs="Sylfaen"/>
              </w:rPr>
              <w:t>მუსიკის</w:t>
            </w:r>
            <w:r w:rsidRPr="00290C3A">
              <w:rPr>
                <w:rFonts w:ascii="Sylfaen" w:hAnsi="Sylfaen"/>
              </w:rPr>
              <w:t xml:space="preserve"> </w:t>
            </w:r>
            <w:r w:rsidRPr="00290C3A">
              <w:rPr>
                <w:rFonts w:ascii="Sylfaen" w:hAnsi="Sylfaen" w:cs="Sylfaen"/>
              </w:rPr>
              <w:t>საშუალებით</w:t>
            </w:r>
            <w:r w:rsidRPr="00290C3A">
              <w:rPr>
                <w:rFonts w:ascii="Sylfaen" w:hAnsi="Sylfaen"/>
              </w:rPr>
              <w:t xml:space="preserve"> </w:t>
            </w:r>
            <w:r w:rsidRPr="00290C3A">
              <w:rPr>
                <w:rFonts w:ascii="Sylfaen" w:hAnsi="Sylfaen" w:cs="Sylfaen"/>
              </w:rPr>
              <w:t>წარმოჩენას</w:t>
            </w:r>
            <w:r w:rsidRPr="00290C3A">
              <w:rPr>
                <w:rFonts w:ascii="Sylfaen" w:hAnsi="Sylfaen"/>
              </w:rPr>
              <w:t>.</w:t>
            </w:r>
          </w:p>
        </w:tc>
      </w:tr>
      <w:tr w:rsidR="007D385D" w:rsidRPr="00290C3A" w14:paraId="0F2D9AE9" w14:textId="77777777" w:rsidTr="00F32EF4">
        <w:tc>
          <w:tcPr>
            <w:tcW w:w="3544" w:type="dxa"/>
          </w:tcPr>
          <w:p w14:paraId="7928D4A9" w14:textId="77777777" w:rsidR="007D385D" w:rsidRPr="00C7294B" w:rsidRDefault="007D385D" w:rsidP="00A02302">
            <w:pPr>
              <w:rPr>
                <w:rFonts w:ascii="Sylfaen" w:hAnsi="Sylfaen"/>
                <w:b/>
                <w:bCs/>
                <w:sz w:val="20"/>
                <w:szCs w:val="20"/>
              </w:rPr>
            </w:pPr>
            <w:r w:rsidRPr="00C7294B">
              <w:rPr>
                <w:rFonts w:ascii="Sylfaen" w:hAnsi="Sylfaen"/>
                <w:b/>
                <w:bCs/>
                <w:sz w:val="20"/>
                <w:szCs w:val="20"/>
              </w:rPr>
              <w:t>მუსიკა და საზოგადოება</w:t>
            </w:r>
          </w:p>
          <w:p w14:paraId="2E7358F2" w14:textId="77777777" w:rsidR="007D385D" w:rsidRPr="00C7294B" w:rsidRDefault="007D385D" w:rsidP="00A02302">
            <w:pPr>
              <w:jc w:val="both"/>
              <w:rPr>
                <w:rFonts w:ascii="Sylfaen" w:hAnsi="Sylfaen"/>
                <w:b/>
                <w:bCs/>
                <w:sz w:val="20"/>
                <w:szCs w:val="20"/>
              </w:rPr>
            </w:pPr>
          </w:p>
        </w:tc>
        <w:tc>
          <w:tcPr>
            <w:tcW w:w="11624" w:type="dxa"/>
          </w:tcPr>
          <w:p w14:paraId="1A281801" w14:textId="77777777" w:rsidR="007D385D" w:rsidRPr="00290C3A" w:rsidRDefault="007D385D" w:rsidP="00A02302">
            <w:pPr>
              <w:pStyle w:val="CommentText"/>
              <w:jc w:val="both"/>
              <w:rPr>
                <w:rFonts w:ascii="Sylfaen" w:hAnsi="Sylfaen" w:cs="Sylfaen"/>
              </w:rPr>
            </w:pPr>
            <w:r w:rsidRPr="00290C3A">
              <w:rPr>
                <w:rFonts w:ascii="Sylfaen" w:hAnsi="Sylfaen"/>
              </w:rPr>
              <w:t>თემატური ბლოკი გულისხმობს სოციალური პრობლემებისა და პროცესების (მაგალითად, ადამიანის ადგილი საზოგადოებაში, ქვეყნის სიყვარული) ხალხური და პროფესიული მუსიკის საშუალებით წარმოჩენას.</w:t>
            </w:r>
          </w:p>
        </w:tc>
      </w:tr>
      <w:tr w:rsidR="007D385D" w:rsidRPr="00290C3A" w14:paraId="511D7CBA" w14:textId="77777777" w:rsidTr="00F32EF4">
        <w:tc>
          <w:tcPr>
            <w:tcW w:w="3544" w:type="dxa"/>
          </w:tcPr>
          <w:p w14:paraId="639C8721" w14:textId="77777777" w:rsidR="007D385D" w:rsidRPr="00C7294B" w:rsidRDefault="007D385D" w:rsidP="00A02302">
            <w:pPr>
              <w:pStyle w:val="ListParagraph"/>
              <w:spacing w:line="276" w:lineRule="auto"/>
              <w:ind w:left="0" w:right="-138"/>
              <w:jc w:val="both"/>
              <w:rPr>
                <w:rFonts w:ascii="Sylfaen" w:hAnsi="Sylfaen" w:cs="Sylfaen"/>
                <w:b/>
                <w:bCs/>
                <w:color w:val="000000" w:themeColor="text1"/>
                <w:sz w:val="20"/>
                <w:szCs w:val="20"/>
              </w:rPr>
            </w:pPr>
            <w:r w:rsidRPr="00C7294B">
              <w:rPr>
                <w:rFonts w:ascii="Sylfaen" w:hAnsi="Sylfaen" w:cs="Sylfaen"/>
                <w:b/>
                <w:bCs/>
                <w:color w:val="000000" w:themeColor="text1"/>
                <w:sz w:val="20"/>
                <w:szCs w:val="20"/>
              </w:rPr>
              <w:t>მუსიკა და სამყარო</w:t>
            </w:r>
          </w:p>
          <w:p w14:paraId="06F8D675" w14:textId="77777777" w:rsidR="007D385D" w:rsidRPr="00C7294B" w:rsidRDefault="007D385D" w:rsidP="00A02302">
            <w:pPr>
              <w:rPr>
                <w:rFonts w:ascii="Sylfaen" w:hAnsi="Sylfaen"/>
                <w:b/>
                <w:bCs/>
                <w:sz w:val="20"/>
                <w:szCs w:val="20"/>
              </w:rPr>
            </w:pPr>
          </w:p>
        </w:tc>
        <w:tc>
          <w:tcPr>
            <w:tcW w:w="11624" w:type="dxa"/>
          </w:tcPr>
          <w:p w14:paraId="1347F556" w14:textId="77777777" w:rsidR="007D385D" w:rsidRPr="00290C3A" w:rsidRDefault="007D385D" w:rsidP="00A02302">
            <w:pPr>
              <w:jc w:val="both"/>
              <w:rPr>
                <w:rFonts w:ascii="Sylfaen" w:hAnsi="Sylfaen" w:cs="Sylfaen"/>
                <w:color w:val="000000"/>
                <w:sz w:val="20"/>
                <w:szCs w:val="20"/>
              </w:rPr>
            </w:pPr>
            <w:r w:rsidRPr="00290C3A">
              <w:rPr>
                <w:rFonts w:ascii="Sylfaen" w:hAnsi="Sylfaen"/>
                <w:sz w:val="20"/>
                <w:szCs w:val="20"/>
              </w:rPr>
              <w:t xml:space="preserve">თემატური ბლოკი გულისხმობს სამყაროს შესახებ წარმოდგენების (მაგალითად, როგორ აღიქვამს და შეიმეცნებს ადამიანი სამყაროს, რა არის ბუნებრივი და რა ხელოვნური ) </w:t>
            </w:r>
            <w:r w:rsidRPr="00290C3A">
              <w:rPr>
                <w:rFonts w:ascii="Sylfaen" w:hAnsi="Sylfaen"/>
                <w:color w:val="000000" w:themeColor="text1"/>
                <w:sz w:val="20"/>
                <w:szCs w:val="20"/>
              </w:rPr>
              <w:t>წარმოჩენას</w:t>
            </w:r>
            <w:r w:rsidRPr="00290C3A">
              <w:rPr>
                <w:rFonts w:ascii="Sylfaen" w:hAnsi="Sylfaen"/>
                <w:color w:val="C00000"/>
                <w:sz w:val="20"/>
                <w:szCs w:val="20"/>
              </w:rPr>
              <w:t xml:space="preserve"> </w:t>
            </w:r>
            <w:r w:rsidRPr="00290C3A">
              <w:rPr>
                <w:rFonts w:ascii="Sylfaen" w:hAnsi="Sylfaen"/>
                <w:sz w:val="20"/>
                <w:szCs w:val="20"/>
              </w:rPr>
              <w:t xml:space="preserve"> მუსიკის საშუალებით. </w:t>
            </w:r>
          </w:p>
          <w:p w14:paraId="4A9BABE0" w14:textId="77777777" w:rsidR="007D385D" w:rsidRPr="00290C3A" w:rsidRDefault="007D385D" w:rsidP="00A02302">
            <w:pPr>
              <w:pStyle w:val="CommentText"/>
              <w:jc w:val="both"/>
              <w:rPr>
                <w:rFonts w:ascii="Sylfaen" w:hAnsi="Sylfaen"/>
              </w:rPr>
            </w:pPr>
          </w:p>
        </w:tc>
      </w:tr>
    </w:tbl>
    <w:p w14:paraId="7346C8EE" w14:textId="77777777" w:rsidR="007D385D" w:rsidRPr="00290C3A" w:rsidRDefault="007D385D" w:rsidP="007D385D">
      <w:pPr>
        <w:spacing w:after="200" w:line="276" w:lineRule="auto"/>
        <w:ind w:left="-567"/>
        <w:jc w:val="both"/>
        <w:rPr>
          <w:rFonts w:ascii="Sylfaen" w:hAnsi="Sylfaen" w:cs="Sylfaen"/>
          <w:color w:val="000000"/>
          <w:sz w:val="20"/>
          <w:szCs w:val="20"/>
          <w:lang w:val="ka-GE"/>
        </w:rPr>
      </w:pPr>
    </w:p>
    <w:p w14:paraId="7D9738BC" w14:textId="77777777" w:rsidR="007D385D" w:rsidRPr="00290C3A" w:rsidRDefault="007D385D" w:rsidP="007D385D">
      <w:pPr>
        <w:rPr>
          <w:rFonts w:ascii="Sylfaen" w:hAnsi="Sylfaen"/>
          <w:sz w:val="20"/>
          <w:szCs w:val="20"/>
        </w:rPr>
      </w:pPr>
    </w:p>
    <w:p w14:paraId="2D688241" w14:textId="77777777" w:rsidR="007D385D" w:rsidRDefault="007D385D" w:rsidP="007D385D">
      <w:pPr>
        <w:ind w:left="90"/>
      </w:pPr>
    </w:p>
    <w:p w14:paraId="1BD97E21" w14:textId="047B5DCB" w:rsidR="007D385D" w:rsidRDefault="007D385D" w:rsidP="007D385D"/>
    <w:p w14:paraId="0BC9F7E3" w14:textId="5E376959" w:rsidR="00F32EF4" w:rsidRDefault="00F32EF4" w:rsidP="007D385D"/>
    <w:p w14:paraId="0ED169C8" w14:textId="12D3C718" w:rsidR="00F32EF4" w:rsidRDefault="00F32EF4" w:rsidP="007D385D"/>
    <w:p w14:paraId="6189A85A" w14:textId="790C6D38" w:rsidR="00F32EF4" w:rsidRDefault="00F32EF4" w:rsidP="007D385D"/>
    <w:p w14:paraId="6CC6E617" w14:textId="2575FE29" w:rsidR="00F32EF4" w:rsidRDefault="00F32EF4" w:rsidP="007D385D"/>
    <w:p w14:paraId="3AA443D6" w14:textId="4ACB3385" w:rsidR="00F32EF4" w:rsidRDefault="00F32EF4" w:rsidP="007D385D"/>
    <w:p w14:paraId="708459CB" w14:textId="2075B0D7" w:rsidR="00F32EF4" w:rsidRDefault="00F32EF4" w:rsidP="007D385D"/>
    <w:p w14:paraId="5E0DF7C1" w14:textId="58E6842C" w:rsidR="00F32EF4" w:rsidRDefault="00F32EF4" w:rsidP="007D385D"/>
    <w:p w14:paraId="1E697CC1" w14:textId="4FE3B9C0" w:rsidR="00F32EF4" w:rsidRDefault="00F32EF4" w:rsidP="007D385D"/>
    <w:p w14:paraId="6E59D915" w14:textId="07E9EEC6" w:rsidR="00F32EF4" w:rsidRDefault="00F32EF4" w:rsidP="007D385D"/>
    <w:p w14:paraId="3479C406" w14:textId="3E61E675" w:rsidR="00F32EF4" w:rsidRDefault="00F32EF4" w:rsidP="007D385D"/>
    <w:p w14:paraId="4CD2ECE5" w14:textId="52D6F797" w:rsidR="00F32EF4" w:rsidRDefault="00F32EF4" w:rsidP="007D385D"/>
    <w:p w14:paraId="1BE53300" w14:textId="42E243FE" w:rsidR="00F32EF4" w:rsidRDefault="00F32EF4" w:rsidP="007D385D"/>
    <w:p w14:paraId="7D573B90" w14:textId="169510C8" w:rsidR="00F32EF4" w:rsidRDefault="00F32EF4" w:rsidP="007D385D"/>
    <w:p w14:paraId="6FB179BB" w14:textId="0697FA2A" w:rsidR="00F32EF4" w:rsidRDefault="00F32EF4" w:rsidP="007D385D"/>
    <w:p w14:paraId="0F64E139" w14:textId="2C20F185" w:rsidR="00F32EF4" w:rsidRDefault="00F32EF4" w:rsidP="007D385D"/>
    <w:p w14:paraId="06DE3C6F" w14:textId="0DD1821E" w:rsidR="00F32EF4" w:rsidRDefault="00F32EF4" w:rsidP="00F32EF4">
      <w:pPr>
        <w:jc w:val="center"/>
        <w:rPr>
          <w:rFonts w:ascii="Sylfaen" w:hAnsi="Sylfaen"/>
          <w:b/>
          <w:sz w:val="22"/>
          <w:lang w:val="ka-GE"/>
        </w:rPr>
      </w:pPr>
      <w:r w:rsidRPr="00F32EF4">
        <w:rPr>
          <w:rFonts w:ascii="Sylfaen" w:hAnsi="Sylfaen"/>
          <w:b/>
          <w:sz w:val="22"/>
          <w:lang w:val="ka-GE"/>
        </w:rPr>
        <w:lastRenderedPageBreak/>
        <w:t xml:space="preserve">მუსიკა - საშუალო საფეხური </w:t>
      </w:r>
      <w:r w:rsidRPr="0019547A">
        <w:rPr>
          <w:rFonts w:ascii="Sylfaen" w:hAnsi="Sylfaen"/>
          <w:b/>
          <w:sz w:val="22"/>
          <w:lang w:val="ka-GE"/>
        </w:rPr>
        <w:t>(</w:t>
      </w:r>
      <w:r w:rsidRPr="0019547A">
        <w:rPr>
          <w:rFonts w:ascii="Sylfaen" w:hAnsi="Sylfaen"/>
          <w:b/>
          <w:sz w:val="22"/>
        </w:rPr>
        <w:t xml:space="preserve">XI </w:t>
      </w:r>
      <w:r w:rsidR="0019547A" w:rsidRPr="0019547A">
        <w:rPr>
          <w:rFonts w:ascii="Sylfaen" w:hAnsi="Sylfaen"/>
          <w:b/>
          <w:sz w:val="22"/>
          <w:lang w:val="ka-GE"/>
        </w:rPr>
        <w:t xml:space="preserve">ან </w:t>
      </w:r>
      <w:r w:rsidR="0019547A" w:rsidRPr="0019547A">
        <w:rPr>
          <w:rFonts w:ascii="Sylfaen" w:hAnsi="Sylfaen"/>
          <w:b/>
          <w:sz w:val="22"/>
        </w:rPr>
        <w:t xml:space="preserve">XI </w:t>
      </w:r>
      <w:r w:rsidRPr="0019547A">
        <w:rPr>
          <w:rFonts w:ascii="Sylfaen" w:hAnsi="Sylfaen"/>
          <w:b/>
          <w:sz w:val="22"/>
          <w:lang w:val="ka-GE"/>
        </w:rPr>
        <w:t>კლასი)</w:t>
      </w:r>
    </w:p>
    <w:p w14:paraId="55C9D6E3" w14:textId="3B45B386" w:rsidR="00F32EF4" w:rsidRDefault="00F32EF4" w:rsidP="00F32EF4">
      <w:pPr>
        <w:jc w:val="center"/>
        <w:rPr>
          <w:rFonts w:ascii="Sylfaen" w:hAnsi="Sylfaen"/>
          <w:b/>
          <w:sz w:val="22"/>
          <w:lang w:val="ka-GE"/>
        </w:rPr>
      </w:pPr>
    </w:p>
    <w:p w14:paraId="638E3508" w14:textId="074B3F2F" w:rsidR="00F32EF4" w:rsidRPr="002F5670" w:rsidRDefault="00F32EF4" w:rsidP="00F32EF4">
      <w:pPr>
        <w:ind w:left="-567" w:right="-501"/>
        <w:rPr>
          <w:rFonts w:ascii="Sylfaen" w:hAnsi="Sylfaen" w:cs="Sylfaen"/>
          <w:b/>
          <w:bCs/>
          <w:sz w:val="20"/>
          <w:szCs w:val="20"/>
          <w:lang w:val="ka-GE"/>
        </w:rPr>
      </w:pPr>
      <w:r w:rsidRPr="002F5670">
        <w:rPr>
          <w:rFonts w:ascii="Sylfaen" w:hAnsi="Sylfaen" w:cs="Sylfaen"/>
          <w:b/>
          <w:bCs/>
          <w:sz w:val="20"/>
          <w:szCs w:val="20"/>
          <w:lang w:val="ka-GE"/>
        </w:rPr>
        <w:t xml:space="preserve">სწავლის შედეგები </w:t>
      </w:r>
    </w:p>
    <w:p w14:paraId="61956652" w14:textId="5548EE00" w:rsidR="00F32EF4" w:rsidRPr="002F5670" w:rsidRDefault="00F32EF4" w:rsidP="00F32EF4">
      <w:pPr>
        <w:spacing w:line="276" w:lineRule="auto"/>
        <w:ind w:left="-567" w:right="-501"/>
        <w:jc w:val="both"/>
        <w:rPr>
          <w:rFonts w:ascii="Sylfaen" w:hAnsi="Sylfaen" w:cs="Sylfaen"/>
          <w:sz w:val="20"/>
          <w:szCs w:val="20"/>
          <w:lang w:val="ka-GE"/>
        </w:rPr>
      </w:pPr>
      <w:r w:rsidRPr="002F5670">
        <w:rPr>
          <w:rFonts w:ascii="Sylfaen" w:hAnsi="Sylfaen" w:cs="Sylfaen"/>
          <w:sz w:val="20"/>
          <w:szCs w:val="20"/>
          <w:lang w:val="ka-GE"/>
        </w:rPr>
        <w:t xml:space="preserve">საგნის </w:t>
      </w:r>
      <w:r>
        <w:rPr>
          <w:rFonts w:ascii="Sylfaen" w:hAnsi="Sylfaen" w:cs="Sylfaen"/>
          <w:sz w:val="20"/>
          <w:szCs w:val="20"/>
          <w:lang w:val="ka-GE"/>
        </w:rPr>
        <w:t xml:space="preserve">„მუსიკა“ </w:t>
      </w:r>
      <w:r w:rsidRPr="002F5670">
        <w:rPr>
          <w:rFonts w:ascii="Sylfaen" w:hAnsi="Sylfaen" w:cs="Sylfaen"/>
          <w:sz w:val="20"/>
          <w:szCs w:val="20"/>
          <w:lang w:val="ka-GE"/>
        </w:rPr>
        <w:t xml:space="preserve"> ფარგლებში საშუალო საფეხურის</w:t>
      </w:r>
      <w:r w:rsidRPr="002F5670">
        <w:rPr>
          <w:rFonts w:ascii="Sylfaen" w:hAnsi="Sylfaen" w:cs="Sylfaen"/>
          <w:sz w:val="20"/>
          <w:szCs w:val="20"/>
        </w:rPr>
        <w:t xml:space="preserve"> </w:t>
      </w:r>
      <w:r w:rsidRPr="002F5670">
        <w:rPr>
          <w:rFonts w:ascii="Sylfaen" w:hAnsi="Sylfaen" w:cs="Sylfaen"/>
          <w:sz w:val="20"/>
          <w:szCs w:val="20"/>
          <w:lang w:val="ka-GE"/>
        </w:rPr>
        <w:t xml:space="preserve">შედეგების მიღწევის/კომპეტენციების განვითარების საფუძველს ქმნის ცნებების  - </w:t>
      </w:r>
      <w:r w:rsidRPr="002F5670">
        <w:rPr>
          <w:rFonts w:ascii="Sylfaen" w:hAnsi="Sylfaen" w:cs="Sylfaen"/>
          <w:b/>
          <w:sz w:val="20"/>
          <w:szCs w:val="20"/>
          <w:lang w:val="ka-GE"/>
        </w:rPr>
        <w:t>„</w:t>
      </w:r>
      <w:r>
        <w:rPr>
          <w:rFonts w:ascii="Sylfaen" w:hAnsi="Sylfaen" w:cs="Sylfaen"/>
          <w:b/>
          <w:sz w:val="20"/>
          <w:szCs w:val="20"/>
          <w:lang w:val="ka-GE"/>
        </w:rPr>
        <w:t xml:space="preserve">მუსიკალური შინაარსის“, „მუსიკის გამომსახველობითი ხერხებისა და საშუალებების“, „მუსიკალური ეპოქის“ </w:t>
      </w:r>
      <w:r w:rsidRPr="002F5670">
        <w:rPr>
          <w:rFonts w:ascii="Sylfaen" w:hAnsi="Sylfaen" w:cs="Sylfaen"/>
          <w:sz w:val="20"/>
          <w:szCs w:val="20"/>
          <w:lang w:val="ka-GE"/>
        </w:rPr>
        <w:t>ურთიერთდაკავშირებულ</w:t>
      </w:r>
      <w:r>
        <w:rPr>
          <w:rFonts w:ascii="Sylfaen" w:hAnsi="Sylfaen" w:cs="Sylfaen"/>
          <w:sz w:val="20"/>
          <w:szCs w:val="20"/>
          <w:lang w:val="ka-GE"/>
        </w:rPr>
        <w:t>ად</w:t>
      </w:r>
      <w:r w:rsidRPr="002F5670">
        <w:rPr>
          <w:rFonts w:ascii="Sylfaen" w:hAnsi="Sylfaen" w:cs="Sylfaen"/>
          <w:sz w:val="20"/>
          <w:szCs w:val="20"/>
          <w:lang w:val="ka-GE"/>
        </w:rPr>
        <w:t xml:space="preserve"> გააზრება.</w:t>
      </w:r>
      <w:r>
        <w:rPr>
          <w:rFonts w:ascii="Sylfaen" w:hAnsi="Sylfaen" w:cs="Sylfaen"/>
          <w:sz w:val="20"/>
          <w:szCs w:val="20"/>
          <w:lang w:val="ka-GE"/>
        </w:rPr>
        <w:t xml:space="preserve"> მათი გააზრების საფუძველზე მოსწავლეს შეუძლია:</w:t>
      </w:r>
    </w:p>
    <w:tbl>
      <w:tblPr>
        <w:tblStyle w:val="TableGrid"/>
        <w:tblW w:w="16019" w:type="dxa"/>
        <w:tblInd w:w="-998" w:type="dxa"/>
        <w:tblLook w:val="04A0" w:firstRow="1" w:lastRow="0" w:firstColumn="1" w:lastColumn="0" w:noHBand="0" w:noVBand="1"/>
      </w:tblPr>
      <w:tblGrid>
        <w:gridCol w:w="3403"/>
        <w:gridCol w:w="5240"/>
        <w:gridCol w:w="7376"/>
      </w:tblGrid>
      <w:tr w:rsidR="00F32EF4" w:rsidRPr="00290C3A" w14:paraId="4D64028F" w14:textId="77777777" w:rsidTr="00F32EF4">
        <w:tc>
          <w:tcPr>
            <w:tcW w:w="3403" w:type="dxa"/>
            <w:shd w:val="clear" w:color="auto" w:fill="DAE9F7" w:themeFill="text2" w:themeFillTint="1A"/>
          </w:tcPr>
          <w:p w14:paraId="3B833FA4" w14:textId="77777777" w:rsidR="00F32EF4" w:rsidRPr="00290C3A" w:rsidRDefault="00F32EF4" w:rsidP="00544833">
            <w:pPr>
              <w:ind w:left="488"/>
              <w:rPr>
                <w:rFonts w:ascii="Sylfaen" w:hAnsi="Sylfaen"/>
                <w:b/>
                <w:bCs/>
                <w:sz w:val="20"/>
                <w:szCs w:val="20"/>
              </w:rPr>
            </w:pPr>
            <w:r w:rsidRPr="00290C3A">
              <w:rPr>
                <w:rFonts w:ascii="Sylfaen" w:hAnsi="Sylfaen"/>
                <w:b/>
                <w:bCs/>
                <w:sz w:val="20"/>
                <w:szCs w:val="20"/>
              </w:rPr>
              <w:t>სწავლის შედეგი</w:t>
            </w:r>
          </w:p>
        </w:tc>
        <w:tc>
          <w:tcPr>
            <w:tcW w:w="5240" w:type="dxa"/>
            <w:shd w:val="clear" w:color="auto" w:fill="DAE9F7" w:themeFill="text2" w:themeFillTint="1A"/>
          </w:tcPr>
          <w:p w14:paraId="2508BAD7" w14:textId="751E4828" w:rsidR="00F32EF4" w:rsidRPr="00290C3A" w:rsidRDefault="00F32EF4" w:rsidP="00F32EF4">
            <w:pPr>
              <w:spacing w:line="276" w:lineRule="auto"/>
              <w:jc w:val="both"/>
              <w:rPr>
                <w:rFonts w:ascii="Sylfaen" w:hAnsi="Sylfaen"/>
                <w:sz w:val="20"/>
                <w:szCs w:val="20"/>
              </w:rPr>
            </w:pPr>
            <w:r w:rsidRPr="00F461BE">
              <w:rPr>
                <w:rFonts w:ascii="Sylfaen" w:hAnsi="Sylfaen"/>
                <w:b/>
                <w:bCs/>
                <w:color w:val="000000" w:themeColor="text1"/>
                <w:sz w:val="20"/>
                <w:szCs w:val="20"/>
              </w:rPr>
              <w:t>შე</w:t>
            </w:r>
            <w:r>
              <w:rPr>
                <w:rFonts w:ascii="Sylfaen" w:hAnsi="Sylfaen"/>
                <w:b/>
                <w:bCs/>
                <w:color w:val="000000" w:themeColor="text1"/>
                <w:sz w:val="20"/>
                <w:szCs w:val="20"/>
              </w:rPr>
              <w:t>დეგის მიღწევის</w:t>
            </w:r>
            <w:r w:rsidRPr="00F461BE">
              <w:rPr>
                <w:rFonts w:ascii="Sylfaen" w:hAnsi="Sylfaen"/>
                <w:b/>
                <w:bCs/>
                <w:color w:val="000000" w:themeColor="text1"/>
                <w:sz w:val="20"/>
                <w:szCs w:val="20"/>
              </w:rPr>
              <w:t xml:space="preserve"> ინდიკატორ</w:t>
            </w:r>
            <w:r>
              <w:rPr>
                <w:rFonts w:ascii="Sylfaen" w:hAnsi="Sylfaen"/>
                <w:b/>
                <w:bCs/>
                <w:color w:val="000000" w:themeColor="text1"/>
                <w:sz w:val="20"/>
                <w:szCs w:val="20"/>
              </w:rPr>
              <w:t xml:space="preserve">ები - </w:t>
            </w:r>
            <w:r w:rsidRPr="00290C3A">
              <w:rPr>
                <w:rFonts w:ascii="Sylfaen" w:hAnsi="Sylfaen"/>
                <w:sz w:val="20"/>
                <w:szCs w:val="20"/>
              </w:rPr>
              <w:t>მოსწავლე</w:t>
            </w:r>
            <w:r>
              <w:rPr>
                <w:rFonts w:ascii="Sylfaen" w:hAnsi="Sylfaen"/>
                <w:sz w:val="20"/>
                <w:szCs w:val="20"/>
              </w:rPr>
              <w:t>ს შეუძლია</w:t>
            </w:r>
            <w:r w:rsidRPr="00290C3A">
              <w:rPr>
                <w:rFonts w:ascii="Sylfaen" w:hAnsi="Sylfaen"/>
                <w:sz w:val="20"/>
                <w:szCs w:val="20"/>
              </w:rPr>
              <w:t>:</w:t>
            </w:r>
          </w:p>
        </w:tc>
        <w:tc>
          <w:tcPr>
            <w:tcW w:w="7376" w:type="dxa"/>
            <w:shd w:val="clear" w:color="auto" w:fill="DAE9F7" w:themeFill="text2" w:themeFillTint="1A"/>
          </w:tcPr>
          <w:p w14:paraId="7384EC23" w14:textId="3A035A61" w:rsidR="00F32EF4" w:rsidRPr="00290C3A" w:rsidRDefault="00F32EF4" w:rsidP="00F32EF4">
            <w:pPr>
              <w:rPr>
                <w:rFonts w:ascii="Sylfaen" w:hAnsi="Sylfaen"/>
                <w:sz w:val="20"/>
                <w:szCs w:val="20"/>
              </w:rPr>
            </w:pPr>
            <w:r w:rsidRPr="00290C3A">
              <w:rPr>
                <w:rFonts w:ascii="Sylfaen" w:hAnsi="Sylfaen"/>
                <w:b/>
                <w:bCs/>
                <w:sz w:val="20"/>
                <w:szCs w:val="20"/>
              </w:rPr>
              <w:t>სამიზნე ცნების მოცულობა</w:t>
            </w:r>
            <w:r w:rsidRPr="00290C3A">
              <w:rPr>
                <w:rFonts w:ascii="Sylfaen" w:hAnsi="Sylfaen"/>
                <w:sz w:val="20"/>
                <w:szCs w:val="20"/>
              </w:rPr>
              <w:t xml:space="preserve"> - მოსწავლე აცნობიერ</w:t>
            </w:r>
            <w:r>
              <w:rPr>
                <w:rFonts w:ascii="Sylfaen" w:hAnsi="Sylfaen"/>
                <w:sz w:val="20"/>
                <w:szCs w:val="20"/>
              </w:rPr>
              <w:t>ებს,</w:t>
            </w:r>
            <w:r w:rsidRPr="00290C3A">
              <w:rPr>
                <w:rFonts w:ascii="Sylfaen" w:hAnsi="Sylfaen"/>
                <w:sz w:val="20"/>
                <w:szCs w:val="20"/>
              </w:rPr>
              <w:t xml:space="preserve"> რომ:</w:t>
            </w:r>
          </w:p>
        </w:tc>
      </w:tr>
      <w:tr w:rsidR="00F32EF4" w:rsidRPr="00290C3A" w14:paraId="324E831E" w14:textId="77777777" w:rsidTr="00F32EF4">
        <w:trPr>
          <w:trHeight w:val="268"/>
        </w:trPr>
        <w:tc>
          <w:tcPr>
            <w:tcW w:w="3403" w:type="dxa"/>
          </w:tcPr>
          <w:p w14:paraId="10C30DEE" w14:textId="77777777" w:rsidR="00F32EF4" w:rsidRPr="00290C3A" w:rsidRDefault="00F32EF4" w:rsidP="00544833">
            <w:pPr>
              <w:spacing w:line="276" w:lineRule="auto"/>
              <w:jc w:val="both"/>
              <w:rPr>
                <w:rFonts w:ascii="Sylfaen" w:hAnsi="Sylfaen" w:cs="Sylfaen"/>
                <w:color w:val="000000" w:themeColor="text1"/>
                <w:sz w:val="20"/>
                <w:szCs w:val="20"/>
              </w:rPr>
            </w:pPr>
            <w:r>
              <w:rPr>
                <w:rFonts w:ascii="Sylfaen" w:hAnsi="Sylfaen" w:cs="Sylfaen"/>
                <w:sz w:val="20"/>
                <w:szCs w:val="20"/>
              </w:rPr>
              <w:t>(1) შემოქმედებითი     პროდუქტის შექმნის დროს  იდეისა და   მუსიკის გამომსახველობითი ხერხების და საშუალებების ურთიერთკავშირების  გააზრება  საკუთარი  დამოკიდებულებებისა და შეხედულებების წარმოსაჩენად</w:t>
            </w:r>
          </w:p>
          <w:p w14:paraId="25FA1F1B" w14:textId="77777777" w:rsidR="00F32EF4" w:rsidRPr="00290C3A" w:rsidRDefault="00F32EF4" w:rsidP="00544833">
            <w:pPr>
              <w:spacing w:line="276" w:lineRule="auto"/>
              <w:jc w:val="both"/>
              <w:rPr>
                <w:rFonts w:ascii="Sylfaen" w:hAnsi="Sylfaen" w:cs="Sylfaen"/>
                <w:color w:val="000000" w:themeColor="text1"/>
                <w:sz w:val="20"/>
                <w:szCs w:val="20"/>
              </w:rPr>
            </w:pPr>
          </w:p>
          <w:p w14:paraId="078818C4" w14:textId="77777777" w:rsidR="00F32EF4" w:rsidRPr="00290C3A" w:rsidRDefault="00F32EF4" w:rsidP="00544833">
            <w:pPr>
              <w:ind w:left="318" w:hanging="142"/>
              <w:jc w:val="both"/>
              <w:rPr>
                <w:rFonts w:ascii="Sylfaen" w:hAnsi="Sylfaen" w:cs="Sylfaen"/>
                <w:color w:val="000000"/>
                <w:sz w:val="20"/>
                <w:szCs w:val="20"/>
              </w:rPr>
            </w:pPr>
          </w:p>
          <w:p w14:paraId="0B2AD566" w14:textId="77777777" w:rsidR="00F32EF4" w:rsidRPr="00290C3A" w:rsidRDefault="00F32EF4" w:rsidP="00544833">
            <w:pPr>
              <w:ind w:left="176"/>
              <w:jc w:val="both"/>
              <w:rPr>
                <w:rFonts w:ascii="Sylfaen" w:hAnsi="Sylfaen" w:cs="Sylfaen"/>
                <w:b/>
                <w:bCs/>
                <w:color w:val="000000"/>
                <w:sz w:val="20"/>
                <w:szCs w:val="20"/>
              </w:rPr>
            </w:pPr>
          </w:p>
        </w:tc>
        <w:tc>
          <w:tcPr>
            <w:tcW w:w="5240" w:type="dxa"/>
          </w:tcPr>
          <w:p w14:paraId="05495465" w14:textId="77777777" w:rsidR="00F32EF4" w:rsidRPr="00290C3A" w:rsidRDefault="00F32EF4" w:rsidP="00F32EF4">
            <w:pPr>
              <w:pStyle w:val="ListParagraph"/>
              <w:numPr>
                <w:ilvl w:val="0"/>
                <w:numId w:val="2"/>
              </w:numPr>
              <w:spacing w:line="256" w:lineRule="auto"/>
              <w:ind w:left="195" w:hanging="195"/>
              <w:jc w:val="both"/>
              <w:rPr>
                <w:rFonts w:ascii="Sylfaen" w:hAnsi="Sylfaen"/>
                <w:sz w:val="20"/>
                <w:szCs w:val="20"/>
              </w:rPr>
            </w:pPr>
            <w:r w:rsidRPr="00290C3A">
              <w:rPr>
                <w:rFonts w:ascii="Sylfaen" w:hAnsi="Sylfaen" w:cs="Sylfaen"/>
                <w:sz w:val="20"/>
                <w:szCs w:val="20"/>
              </w:rPr>
              <w:t>მღერის</w:t>
            </w:r>
            <w:r w:rsidRPr="00290C3A">
              <w:rPr>
                <w:rFonts w:ascii="Sylfaen" w:hAnsi="Sylfaen"/>
                <w:sz w:val="20"/>
                <w:szCs w:val="20"/>
              </w:rPr>
              <w:t xml:space="preserve">, </w:t>
            </w:r>
            <w:r w:rsidRPr="00290C3A">
              <w:rPr>
                <w:rFonts w:ascii="Sylfaen" w:hAnsi="Sylfaen" w:cs="Sylfaen"/>
                <w:sz w:val="20"/>
                <w:szCs w:val="20"/>
              </w:rPr>
              <w:t>კომპოზიციის</w:t>
            </w:r>
            <w:r w:rsidRPr="00290C3A">
              <w:rPr>
                <w:rFonts w:ascii="Sylfaen" w:hAnsi="Sylfaen"/>
                <w:sz w:val="20"/>
                <w:szCs w:val="20"/>
              </w:rPr>
              <w:t xml:space="preserve"> </w:t>
            </w:r>
            <w:r w:rsidRPr="00290C3A">
              <w:rPr>
                <w:rFonts w:ascii="Sylfaen" w:hAnsi="Sylfaen" w:cs="Sylfaen"/>
                <w:sz w:val="20"/>
                <w:szCs w:val="20"/>
              </w:rPr>
              <w:t>აგების</w:t>
            </w:r>
            <w:r w:rsidRPr="00290C3A">
              <w:rPr>
                <w:rFonts w:ascii="Sylfaen" w:hAnsi="Sylfaen"/>
                <w:sz w:val="20"/>
                <w:szCs w:val="20"/>
              </w:rPr>
              <w:t xml:space="preserve">, </w:t>
            </w:r>
            <w:r w:rsidRPr="00290C3A">
              <w:rPr>
                <w:rFonts w:ascii="Sylfaen" w:hAnsi="Sylfaen" w:cs="Sylfaen"/>
                <w:sz w:val="20"/>
                <w:szCs w:val="20"/>
              </w:rPr>
              <w:t>იმპროვიზაციის</w:t>
            </w:r>
            <w:r w:rsidRPr="00290C3A">
              <w:rPr>
                <w:rFonts w:ascii="Sylfaen" w:hAnsi="Sylfaen"/>
                <w:sz w:val="20"/>
                <w:szCs w:val="20"/>
              </w:rPr>
              <w:t xml:space="preserve">  </w:t>
            </w:r>
            <w:r w:rsidRPr="00290C3A">
              <w:rPr>
                <w:rFonts w:ascii="Sylfaen" w:hAnsi="Sylfaen" w:cs="Sylfaen"/>
                <w:sz w:val="20"/>
                <w:szCs w:val="20"/>
              </w:rPr>
              <w:t>პროცესში</w:t>
            </w:r>
            <w:r w:rsidRPr="00290C3A">
              <w:rPr>
                <w:rFonts w:ascii="Sylfaen" w:hAnsi="Sylfaen"/>
                <w:sz w:val="20"/>
                <w:szCs w:val="20"/>
              </w:rPr>
              <w:t xml:space="preserve"> მუსიკალური შინაარსი</w:t>
            </w:r>
            <w:r>
              <w:rPr>
                <w:rFonts w:ascii="Sylfaen" w:hAnsi="Sylfaen"/>
                <w:sz w:val="20"/>
                <w:szCs w:val="20"/>
              </w:rPr>
              <w:t>ს</w:t>
            </w:r>
            <w:r w:rsidRPr="00290C3A">
              <w:rPr>
                <w:rFonts w:ascii="Sylfaen" w:hAnsi="Sylfaen"/>
                <w:sz w:val="20"/>
                <w:szCs w:val="20"/>
              </w:rPr>
              <w:t xml:space="preserve"> -  ემოციური, სახოვანი და  სიმბოლური - ცხოვრებისეულ კონტექსტ</w:t>
            </w:r>
            <w:r>
              <w:rPr>
                <w:rFonts w:ascii="Sylfaen" w:hAnsi="Sylfaen"/>
                <w:sz w:val="20"/>
                <w:szCs w:val="20"/>
              </w:rPr>
              <w:t xml:space="preserve">თან </w:t>
            </w:r>
            <w:r w:rsidRPr="00290C3A">
              <w:rPr>
                <w:rFonts w:ascii="Sylfaen" w:hAnsi="Sylfaen" w:cs="Sylfaen"/>
                <w:sz w:val="20"/>
                <w:szCs w:val="20"/>
              </w:rPr>
              <w:t>ასოციაციურად</w:t>
            </w:r>
            <w:r w:rsidRPr="00290C3A">
              <w:rPr>
                <w:rFonts w:ascii="Sylfaen" w:hAnsi="Sylfaen"/>
                <w:sz w:val="20"/>
                <w:szCs w:val="20"/>
              </w:rPr>
              <w:t xml:space="preserve"> </w:t>
            </w:r>
            <w:r>
              <w:rPr>
                <w:rFonts w:ascii="Sylfaen" w:hAnsi="Sylfaen"/>
                <w:sz w:val="20"/>
                <w:szCs w:val="20"/>
              </w:rPr>
              <w:t>დაკავშირება</w:t>
            </w:r>
            <w:r w:rsidRPr="00290C3A">
              <w:rPr>
                <w:rFonts w:ascii="Sylfaen" w:hAnsi="Sylfaen"/>
                <w:sz w:val="20"/>
                <w:szCs w:val="20"/>
              </w:rPr>
              <w:t>;</w:t>
            </w:r>
          </w:p>
          <w:p w14:paraId="69374BDB" w14:textId="77777777" w:rsidR="00F32EF4" w:rsidRPr="00290C3A" w:rsidRDefault="00F32EF4" w:rsidP="00F32EF4">
            <w:pPr>
              <w:pStyle w:val="ListParagraph"/>
              <w:numPr>
                <w:ilvl w:val="0"/>
                <w:numId w:val="2"/>
              </w:numPr>
              <w:spacing w:line="256" w:lineRule="auto"/>
              <w:ind w:left="195" w:hanging="195"/>
              <w:jc w:val="both"/>
              <w:rPr>
                <w:rFonts w:ascii="Sylfaen" w:hAnsi="Sylfaen"/>
                <w:sz w:val="20"/>
                <w:szCs w:val="20"/>
              </w:rPr>
            </w:pPr>
            <w:r>
              <w:rPr>
                <w:rFonts w:ascii="Sylfaen" w:hAnsi="Sylfaen"/>
                <w:sz w:val="20"/>
                <w:szCs w:val="20"/>
              </w:rPr>
              <w:t xml:space="preserve">შემოქმედებითი პროდუქტის </w:t>
            </w:r>
            <w:r w:rsidRPr="00290C3A">
              <w:rPr>
                <w:rFonts w:ascii="Sylfaen" w:hAnsi="Sylfaen"/>
                <w:sz w:val="20"/>
                <w:szCs w:val="20"/>
              </w:rPr>
              <w:t>მეშვეობით გადმოცემული  ემოციური, სახოვანი  და   სიმბოლური მუსიკალური შინაარსი</w:t>
            </w:r>
            <w:r>
              <w:rPr>
                <w:rFonts w:ascii="Sylfaen" w:hAnsi="Sylfaen"/>
                <w:sz w:val="20"/>
                <w:szCs w:val="20"/>
              </w:rPr>
              <w:t>ს</w:t>
            </w:r>
            <w:r w:rsidRPr="00290C3A">
              <w:rPr>
                <w:rFonts w:ascii="Sylfaen" w:hAnsi="Sylfaen"/>
                <w:sz w:val="20"/>
                <w:szCs w:val="20"/>
              </w:rPr>
              <w:t xml:space="preserve"> და </w:t>
            </w:r>
            <w:r>
              <w:rPr>
                <w:rFonts w:ascii="Sylfaen" w:hAnsi="Sylfaen"/>
                <w:sz w:val="20"/>
                <w:szCs w:val="20"/>
              </w:rPr>
              <w:t>პროექტში</w:t>
            </w:r>
            <w:r w:rsidRPr="00290C3A">
              <w:rPr>
                <w:rFonts w:ascii="Sylfaen" w:hAnsi="Sylfaen"/>
                <w:sz w:val="20"/>
                <w:szCs w:val="20"/>
              </w:rPr>
              <w:t xml:space="preserve"> </w:t>
            </w:r>
            <w:r>
              <w:rPr>
                <w:rFonts w:ascii="Sylfaen" w:hAnsi="Sylfaen"/>
                <w:sz w:val="20"/>
                <w:szCs w:val="20"/>
              </w:rPr>
              <w:t xml:space="preserve">განსაზღვრულ </w:t>
            </w:r>
            <w:r w:rsidRPr="00290C3A">
              <w:rPr>
                <w:rFonts w:ascii="Sylfaen" w:hAnsi="Sylfaen"/>
                <w:sz w:val="20"/>
                <w:szCs w:val="20"/>
              </w:rPr>
              <w:t>კონტექსტთან</w:t>
            </w:r>
            <w:r>
              <w:rPr>
                <w:rFonts w:ascii="Sylfaen" w:hAnsi="Sylfaen"/>
                <w:sz w:val="20"/>
                <w:szCs w:val="20"/>
              </w:rPr>
              <w:t xml:space="preserve">  </w:t>
            </w:r>
            <w:r w:rsidRPr="00290C3A">
              <w:rPr>
                <w:rFonts w:ascii="Sylfaen" w:hAnsi="Sylfaen"/>
                <w:sz w:val="20"/>
                <w:szCs w:val="20"/>
              </w:rPr>
              <w:t>მისი კავშირი</w:t>
            </w:r>
            <w:r>
              <w:rPr>
                <w:rFonts w:ascii="Sylfaen" w:hAnsi="Sylfaen"/>
                <w:sz w:val="20"/>
                <w:szCs w:val="20"/>
              </w:rPr>
              <w:t>ს ახსნა</w:t>
            </w:r>
            <w:r w:rsidRPr="00290C3A">
              <w:rPr>
                <w:rFonts w:ascii="Sylfaen" w:hAnsi="Sylfaen"/>
                <w:sz w:val="20"/>
                <w:szCs w:val="20"/>
              </w:rPr>
              <w:t xml:space="preserve"> </w:t>
            </w:r>
            <w:r>
              <w:rPr>
                <w:rFonts w:ascii="Sylfaen" w:hAnsi="Sylfaen"/>
                <w:sz w:val="20"/>
                <w:szCs w:val="20"/>
              </w:rPr>
              <w:t xml:space="preserve"> </w:t>
            </w:r>
            <w:r w:rsidRPr="00290C3A">
              <w:rPr>
                <w:rFonts w:ascii="Sylfaen" w:hAnsi="Sylfaen"/>
                <w:sz w:val="20"/>
                <w:szCs w:val="20"/>
              </w:rPr>
              <w:t>;</w:t>
            </w:r>
          </w:p>
          <w:p w14:paraId="0965EDFF" w14:textId="77777777" w:rsidR="00F32EF4" w:rsidRDefault="00F32EF4" w:rsidP="00F32EF4">
            <w:pPr>
              <w:pStyle w:val="ListParagraph"/>
              <w:numPr>
                <w:ilvl w:val="0"/>
                <w:numId w:val="2"/>
              </w:numPr>
              <w:spacing w:line="256" w:lineRule="auto"/>
              <w:ind w:left="195" w:hanging="195"/>
              <w:jc w:val="both"/>
              <w:rPr>
                <w:rFonts w:ascii="Sylfaen" w:hAnsi="Sylfaen"/>
                <w:sz w:val="20"/>
                <w:szCs w:val="20"/>
              </w:rPr>
            </w:pPr>
            <w:r w:rsidRPr="00290C3A">
              <w:rPr>
                <w:rFonts w:ascii="Sylfaen" w:hAnsi="Sylfaen"/>
                <w:sz w:val="20"/>
                <w:szCs w:val="20"/>
              </w:rPr>
              <w:t xml:space="preserve">  მუსიკალური გამომსახველობითი ხერხებით,  </w:t>
            </w:r>
            <w:r>
              <w:rPr>
                <w:rFonts w:ascii="Sylfaen" w:hAnsi="Sylfaen"/>
                <w:sz w:val="20"/>
                <w:szCs w:val="20"/>
              </w:rPr>
              <w:t>შემოქმედებით პროდუქტით</w:t>
            </w:r>
            <w:r w:rsidRPr="00290C3A">
              <w:rPr>
                <w:rFonts w:ascii="Sylfaen" w:hAnsi="Sylfaen"/>
                <w:sz w:val="20"/>
                <w:szCs w:val="20"/>
              </w:rPr>
              <w:t xml:space="preserve"> გადმოცემული  მუსიკალური შინაარსი</w:t>
            </w:r>
            <w:r>
              <w:rPr>
                <w:rFonts w:ascii="Sylfaen" w:hAnsi="Sylfaen"/>
                <w:sz w:val="20"/>
                <w:szCs w:val="20"/>
              </w:rPr>
              <w:t>ს</w:t>
            </w:r>
            <w:r w:rsidRPr="00290C3A">
              <w:rPr>
                <w:rFonts w:ascii="Sylfaen" w:hAnsi="Sylfaen"/>
                <w:sz w:val="20"/>
                <w:szCs w:val="20"/>
              </w:rPr>
              <w:t xml:space="preserve"> -ემოციური</w:t>
            </w:r>
            <w:r>
              <w:rPr>
                <w:rFonts w:ascii="Sylfaen" w:hAnsi="Sylfaen"/>
                <w:sz w:val="20"/>
                <w:szCs w:val="20"/>
              </w:rPr>
              <w:t>ს</w:t>
            </w:r>
            <w:r w:rsidRPr="00290C3A">
              <w:rPr>
                <w:rFonts w:ascii="Sylfaen" w:hAnsi="Sylfaen"/>
                <w:sz w:val="20"/>
                <w:szCs w:val="20"/>
              </w:rPr>
              <w:t>, სახოვანი</w:t>
            </w:r>
            <w:r>
              <w:rPr>
                <w:rFonts w:ascii="Sylfaen" w:hAnsi="Sylfaen"/>
                <w:sz w:val="20"/>
                <w:szCs w:val="20"/>
              </w:rPr>
              <w:t>ს</w:t>
            </w:r>
            <w:r w:rsidRPr="00290C3A">
              <w:rPr>
                <w:rFonts w:ascii="Sylfaen" w:hAnsi="Sylfaen"/>
                <w:sz w:val="20"/>
                <w:szCs w:val="20"/>
              </w:rPr>
              <w:t xml:space="preserve"> ან  სიმბოლური</w:t>
            </w:r>
            <w:r>
              <w:rPr>
                <w:rFonts w:ascii="Sylfaen" w:hAnsi="Sylfaen"/>
                <w:sz w:val="20"/>
                <w:szCs w:val="20"/>
              </w:rPr>
              <w:t>ს - დასაბუთება</w:t>
            </w:r>
            <w:r w:rsidRPr="00290C3A">
              <w:rPr>
                <w:rFonts w:ascii="Sylfaen" w:hAnsi="Sylfaen"/>
                <w:sz w:val="20"/>
                <w:szCs w:val="20"/>
              </w:rPr>
              <w:t>;</w:t>
            </w:r>
          </w:p>
          <w:p w14:paraId="26681685" w14:textId="77777777" w:rsidR="00F32EF4" w:rsidRPr="00CA1646" w:rsidRDefault="00F32EF4" w:rsidP="00F32EF4">
            <w:pPr>
              <w:pStyle w:val="ListParagraph"/>
              <w:numPr>
                <w:ilvl w:val="0"/>
                <w:numId w:val="2"/>
              </w:numPr>
              <w:spacing w:line="256" w:lineRule="auto"/>
              <w:ind w:left="195" w:hanging="195"/>
              <w:jc w:val="both"/>
              <w:rPr>
                <w:rFonts w:ascii="Sylfaen" w:hAnsi="Sylfaen"/>
                <w:sz w:val="20"/>
                <w:szCs w:val="20"/>
              </w:rPr>
            </w:pPr>
            <w:r w:rsidRPr="00CA1646">
              <w:rPr>
                <w:rFonts w:ascii="Sylfaen" w:hAnsi="Sylfaen"/>
                <w:sz w:val="20"/>
                <w:szCs w:val="20"/>
              </w:rPr>
              <w:t xml:space="preserve"> </w:t>
            </w:r>
            <w:r w:rsidRPr="00CA1646">
              <w:rPr>
                <w:rFonts w:ascii="Sylfaen" w:hAnsi="Sylfaen" w:cs="Sylfaen"/>
                <w:sz w:val="20"/>
                <w:szCs w:val="20"/>
              </w:rPr>
              <w:t xml:space="preserve"> </w:t>
            </w:r>
            <w:r w:rsidRPr="00CA1646">
              <w:rPr>
                <w:rFonts w:ascii="Sylfaen" w:hAnsi="Sylfaen"/>
                <w:sz w:val="20"/>
                <w:szCs w:val="20"/>
              </w:rPr>
              <w:t xml:space="preserve"> </w:t>
            </w:r>
            <w:r>
              <w:rPr>
                <w:rFonts w:ascii="Sylfaen" w:hAnsi="Sylfaen" w:cs="Sylfaen"/>
                <w:sz w:val="20"/>
                <w:szCs w:val="20"/>
              </w:rPr>
              <w:t>შემოქმედებითი პროდუქტის</w:t>
            </w:r>
            <w:r w:rsidRPr="00CA1646">
              <w:rPr>
                <w:rFonts w:ascii="Sylfaen" w:hAnsi="Sylfaen"/>
                <w:sz w:val="20"/>
                <w:szCs w:val="20"/>
              </w:rPr>
              <w:t xml:space="preserve"> </w:t>
            </w:r>
            <w:r w:rsidRPr="00CA1646">
              <w:rPr>
                <w:rFonts w:ascii="Sylfaen" w:hAnsi="Sylfaen" w:cs="Sylfaen"/>
                <w:sz w:val="20"/>
                <w:szCs w:val="20"/>
              </w:rPr>
              <w:t xml:space="preserve">საშუალებით </w:t>
            </w:r>
            <w:r w:rsidRPr="00CA1646">
              <w:rPr>
                <w:rFonts w:ascii="Sylfaen" w:hAnsi="Sylfaen"/>
                <w:sz w:val="20"/>
                <w:szCs w:val="20"/>
              </w:rPr>
              <w:t>გადმოცემული  სხვადასხვა მუსიკალური შინაარსი</w:t>
            </w:r>
            <w:r>
              <w:rPr>
                <w:rFonts w:ascii="Sylfaen" w:hAnsi="Sylfaen"/>
                <w:sz w:val="20"/>
                <w:szCs w:val="20"/>
              </w:rPr>
              <w:t>ს შედარება/განსხვავება</w:t>
            </w:r>
            <w:r w:rsidRPr="00CA1646">
              <w:rPr>
                <w:rFonts w:ascii="Sylfaen" w:hAnsi="Sylfaen"/>
                <w:sz w:val="20"/>
                <w:szCs w:val="20"/>
              </w:rPr>
              <w:t>;</w:t>
            </w:r>
          </w:p>
          <w:p w14:paraId="0234BFB7" w14:textId="77777777" w:rsidR="00F32EF4" w:rsidRPr="00290C3A" w:rsidRDefault="00F32EF4" w:rsidP="00F32EF4">
            <w:pPr>
              <w:pStyle w:val="ListParagraph"/>
              <w:numPr>
                <w:ilvl w:val="0"/>
                <w:numId w:val="2"/>
              </w:numPr>
              <w:spacing w:line="256" w:lineRule="auto"/>
              <w:ind w:left="195" w:hanging="195"/>
              <w:jc w:val="both"/>
              <w:rPr>
                <w:rFonts w:ascii="Sylfaen" w:hAnsi="Sylfaen"/>
                <w:sz w:val="20"/>
                <w:szCs w:val="20"/>
              </w:rPr>
            </w:pPr>
            <w:r w:rsidRPr="00290C3A">
              <w:rPr>
                <w:rFonts w:ascii="Sylfaen" w:hAnsi="Sylfaen"/>
                <w:sz w:val="20"/>
                <w:szCs w:val="20"/>
              </w:rPr>
              <w:t xml:space="preserve">  ემოციური, სახოვანი და სიმბოლური მუსიკალური შინაარსის გადმოცემის  ალტერნატიული  ხერხები</w:t>
            </w:r>
            <w:r>
              <w:rPr>
                <w:rFonts w:ascii="Sylfaen" w:hAnsi="Sylfaen"/>
                <w:sz w:val="20"/>
                <w:szCs w:val="20"/>
              </w:rPr>
              <w:t>ს შემუშავება</w:t>
            </w:r>
            <w:r w:rsidRPr="00290C3A">
              <w:rPr>
                <w:rFonts w:ascii="Sylfaen" w:hAnsi="Sylfaen"/>
                <w:sz w:val="20"/>
                <w:szCs w:val="20"/>
              </w:rPr>
              <w:t xml:space="preserve"> </w:t>
            </w:r>
            <w:r>
              <w:rPr>
                <w:rFonts w:ascii="Sylfaen" w:hAnsi="Sylfaen"/>
                <w:sz w:val="20"/>
                <w:szCs w:val="20"/>
              </w:rPr>
              <w:t>და</w:t>
            </w:r>
            <w:r w:rsidRPr="00290C3A">
              <w:rPr>
                <w:rFonts w:ascii="Sylfaen" w:hAnsi="Sylfaen"/>
                <w:sz w:val="20"/>
                <w:szCs w:val="20"/>
              </w:rPr>
              <w:t xml:space="preserve"> კონტექსტები</w:t>
            </w:r>
            <w:r>
              <w:rPr>
                <w:rFonts w:ascii="Sylfaen" w:hAnsi="Sylfaen"/>
                <w:sz w:val="20"/>
                <w:szCs w:val="20"/>
              </w:rPr>
              <w:t>ს განჭვრეტა.</w:t>
            </w:r>
          </w:p>
        </w:tc>
        <w:tc>
          <w:tcPr>
            <w:tcW w:w="7376" w:type="dxa"/>
          </w:tcPr>
          <w:p w14:paraId="3CAB8953" w14:textId="77777777" w:rsidR="00F32EF4" w:rsidRPr="00290C3A" w:rsidRDefault="00F32EF4" w:rsidP="00544833">
            <w:pPr>
              <w:pStyle w:val="TableParagraph"/>
              <w:ind w:left="0"/>
              <w:jc w:val="both"/>
              <w:rPr>
                <w:rFonts w:ascii="Sylfaen" w:hAnsi="Sylfaen"/>
                <w:sz w:val="20"/>
                <w:szCs w:val="20"/>
              </w:rPr>
            </w:pPr>
            <w:r w:rsidRPr="00596F30">
              <w:rPr>
                <w:rFonts w:ascii="Sylfaen" w:hAnsi="Sylfaen"/>
                <w:bCs/>
                <w:sz w:val="20"/>
                <w:szCs w:val="20"/>
                <w:u w:val="single"/>
              </w:rPr>
              <w:t xml:space="preserve">სამიზნე ცნება </w:t>
            </w:r>
            <w:r w:rsidRPr="00596F30">
              <w:rPr>
                <w:rFonts w:ascii="Sylfaen" w:hAnsi="Sylfaen"/>
                <w:b/>
                <w:sz w:val="20"/>
                <w:szCs w:val="20"/>
                <w:u w:val="single"/>
              </w:rPr>
              <w:t>„მუსიკალური შინაარსი“</w:t>
            </w:r>
            <w:r w:rsidRPr="00094708">
              <w:rPr>
                <w:rFonts w:ascii="Sylfaen" w:hAnsi="Sylfaen"/>
                <w:b/>
                <w:sz w:val="20"/>
                <w:szCs w:val="20"/>
              </w:rPr>
              <w:t xml:space="preserve"> </w:t>
            </w:r>
            <w:r w:rsidRPr="00290C3A">
              <w:rPr>
                <w:rFonts w:ascii="Sylfaen" w:hAnsi="Sylfaen"/>
                <w:bCs/>
                <w:sz w:val="20"/>
                <w:szCs w:val="20"/>
              </w:rPr>
              <w:t xml:space="preserve">- </w:t>
            </w:r>
            <w:r w:rsidRPr="00290C3A">
              <w:rPr>
                <w:rFonts w:ascii="Sylfaen" w:hAnsi="Sylfaen"/>
                <w:sz w:val="20"/>
                <w:szCs w:val="20"/>
              </w:rPr>
              <w:t xml:space="preserve">მუსიკალურ შინაარსს  წარმოადგენს ადამიანის ესთეტიკური გრძნობები და  განცდები, რომელიც გარესამყაროსგან  მიღებული შთაბეჭდილებებით არის ნაკარნახევი.  მუსიკა გამოხატავს ადამიანის  სიხარულს და მწუხარებას, ასახავს მოვლენებს ხალხის ცხოვრებიდან, ისტორიული წარსულიდან, გადმოგვცემს ხილულს და უხილავს,   რეალურს და ფანტასტიკურს. მუსიკალური ნაწარმოების   შინაარსი    გამომსახველი ხერხებით გადმოიცემა,  მაგრამ  არსებითია ის, თუ რა მხატვრულ სახეებს დაუკავშირებს მათ თავად მსმენელი.  მუსიკის შინაარსი,  გამომსახველობითი ხერხების  საშუალებით წარმოქმნილი   ემოციების თუ ასოციაციების  ერთობლიობით  ყალიბდება.  </w:t>
            </w:r>
          </w:p>
          <w:p w14:paraId="1BC017B0" w14:textId="77777777" w:rsidR="00F32EF4" w:rsidRPr="00290C3A" w:rsidRDefault="00F32EF4" w:rsidP="00544833">
            <w:pPr>
              <w:pStyle w:val="TableParagraph"/>
              <w:ind w:left="0"/>
              <w:jc w:val="both"/>
              <w:rPr>
                <w:rFonts w:ascii="Sylfaen" w:hAnsi="Sylfaen"/>
                <w:sz w:val="20"/>
                <w:szCs w:val="20"/>
              </w:rPr>
            </w:pPr>
          </w:p>
          <w:p w14:paraId="33597FF3" w14:textId="77777777" w:rsidR="00F32EF4" w:rsidRPr="00290C3A" w:rsidRDefault="00F32EF4" w:rsidP="00544833">
            <w:pPr>
              <w:pStyle w:val="TableParagraph"/>
              <w:ind w:left="0"/>
              <w:jc w:val="both"/>
              <w:rPr>
                <w:rFonts w:ascii="Sylfaen" w:hAnsi="Sylfaen"/>
                <w:sz w:val="20"/>
                <w:szCs w:val="20"/>
              </w:rPr>
            </w:pPr>
            <w:r w:rsidRPr="00290C3A">
              <w:rPr>
                <w:rFonts w:ascii="Sylfaen" w:hAnsi="Sylfaen"/>
                <w:sz w:val="20"/>
                <w:szCs w:val="20"/>
              </w:rPr>
              <w:t>მუსიკალურ შინაარსის სამ  ასპექტს განიხილავენ:   (1) ემოციური - მუსიკალური  ენის გამომსახველი ხერხები, რომელიც ჩვენში  გარკვეულ განცდას ქმნის (</w:t>
            </w:r>
            <w:r w:rsidRPr="00290C3A">
              <w:rPr>
                <w:rFonts w:ascii="Sylfaen" w:hAnsi="Sylfaen"/>
                <w:bCs/>
                <w:sz w:val="20"/>
                <w:szCs w:val="20"/>
              </w:rPr>
              <w:t>მაგალითად, გრძნობების გამომხატველი ინტონაციები, ცვალებადი რიტმული ნახაზი, მკვეთრი დისონანსური, ან მშვიდი კონსონანსური ჰარმონია); (2) სახოვანი/ხატოვანი - მუსიკალური ენის გამომსახველობითი ხერხები, რომელიც  ჩვენში გარემოს ხმებთან  არსებულ, თუ ადამიანის ფანტაზიით შექმნილ სახეებთან,  ასოციაციას ბადებს (მაგ., ხმაბაძვითი, ბგერწერითი ინტონაციები); (3) სიმბოლური - მუსიკალური ენის გამომსახველობითი ხერხები, რომლ</w:t>
            </w:r>
            <w:r>
              <w:rPr>
                <w:rFonts w:ascii="Sylfaen" w:hAnsi="Sylfaen"/>
                <w:bCs/>
                <w:sz w:val="20"/>
                <w:szCs w:val="20"/>
              </w:rPr>
              <w:t>ებ</w:t>
            </w:r>
            <w:r w:rsidRPr="00290C3A">
              <w:rPr>
                <w:rFonts w:ascii="Sylfaen" w:hAnsi="Sylfaen"/>
                <w:bCs/>
                <w:sz w:val="20"/>
                <w:szCs w:val="20"/>
              </w:rPr>
              <w:t>საც  კონკრეტული მნიშვნელობა აქვთ მინიჭებული და  ერთგვარ მუსიკალური კოდს წარმოადგენენ (მაგალითად,, რიტორიკული ფიგურები, ლაითმოტივი, მუსიკალური ციტატა). მუსიკალური ნაწარმოების შინაარსის ამოკითხვაში გვეხმარება სტანდარტული (სანოტო დამწერლობა</w:t>
            </w:r>
            <w:r w:rsidRPr="00290C3A">
              <w:rPr>
                <w:rFonts w:ascii="Sylfaen" w:hAnsi="Sylfaen"/>
                <w:color w:val="000000" w:themeColor="text1"/>
                <w:sz w:val="20"/>
                <w:szCs w:val="20"/>
              </w:rPr>
              <w:t>) და არასტანდარტული  (პიქტოგრამა, მუსიკოგრამა) გრაფიკული გამოსახულებები.</w:t>
            </w:r>
          </w:p>
          <w:p w14:paraId="0B8E4BEC" w14:textId="77777777" w:rsidR="00F32EF4" w:rsidRPr="00F32EF4" w:rsidRDefault="00F32EF4" w:rsidP="00544833">
            <w:pPr>
              <w:pStyle w:val="TableParagraph"/>
              <w:ind w:left="0"/>
              <w:jc w:val="both"/>
              <w:rPr>
                <w:rFonts w:ascii="Sylfaen" w:hAnsi="Sylfaen"/>
                <w:bCs/>
                <w:sz w:val="10"/>
                <w:szCs w:val="20"/>
              </w:rPr>
            </w:pPr>
          </w:p>
          <w:p w14:paraId="6D034A83" w14:textId="77777777" w:rsidR="00F32EF4" w:rsidRPr="00290C3A" w:rsidRDefault="00F32EF4" w:rsidP="00544833">
            <w:pPr>
              <w:pStyle w:val="TableParagraph"/>
              <w:ind w:left="0"/>
              <w:jc w:val="both"/>
              <w:rPr>
                <w:rFonts w:ascii="Sylfaen" w:hAnsi="Sylfaen"/>
                <w:bCs/>
                <w:sz w:val="20"/>
                <w:szCs w:val="20"/>
              </w:rPr>
            </w:pPr>
            <w:r w:rsidRPr="00290C3A">
              <w:rPr>
                <w:rFonts w:ascii="Sylfaen" w:hAnsi="Sylfaen"/>
                <w:bCs/>
                <w:sz w:val="20"/>
                <w:szCs w:val="20"/>
              </w:rPr>
              <w:t xml:space="preserve">სამიზნე ცნების „მუსიკალური შინაარსი“ გააზრება მოსწავლეს  </w:t>
            </w:r>
            <w:r>
              <w:rPr>
                <w:rFonts w:ascii="Sylfaen" w:hAnsi="Sylfaen"/>
                <w:bCs/>
                <w:sz w:val="20"/>
                <w:szCs w:val="20"/>
              </w:rPr>
              <w:t xml:space="preserve">საფუძველს უქმნის </w:t>
            </w:r>
            <w:r w:rsidRPr="00290C3A">
              <w:rPr>
                <w:rFonts w:ascii="Sylfaen" w:hAnsi="Sylfaen"/>
                <w:bCs/>
                <w:sz w:val="20"/>
                <w:szCs w:val="20"/>
              </w:rPr>
              <w:t xml:space="preserve"> სხვადასხვა სახის ტექსტების (ლიტერატურული ნაწარმოებები, ისტორიული წყაროები და სხვ.), ასევე</w:t>
            </w:r>
            <w:r>
              <w:rPr>
                <w:rFonts w:ascii="Sylfaen" w:hAnsi="Sylfaen"/>
                <w:bCs/>
                <w:sz w:val="20"/>
                <w:szCs w:val="20"/>
              </w:rPr>
              <w:t>,</w:t>
            </w:r>
            <w:r w:rsidRPr="00290C3A">
              <w:rPr>
                <w:rFonts w:ascii="Sylfaen" w:hAnsi="Sylfaen"/>
                <w:bCs/>
                <w:sz w:val="20"/>
                <w:szCs w:val="20"/>
              </w:rPr>
              <w:t xml:space="preserve"> სახვითი ხელოვნების ნიმუშების (ფერწერა, გრაფიკული თუ გამოყენებითი ხელოვნება,   სკულპტურა, </w:t>
            </w:r>
            <w:r w:rsidRPr="00290C3A">
              <w:rPr>
                <w:rFonts w:ascii="Sylfaen" w:hAnsi="Sylfaen"/>
                <w:bCs/>
                <w:sz w:val="20"/>
                <w:szCs w:val="20"/>
              </w:rPr>
              <w:lastRenderedPageBreak/>
              <w:t>არქიტექტურა)  შინაარსში წვდომ</w:t>
            </w:r>
            <w:r>
              <w:rPr>
                <w:rFonts w:ascii="Sylfaen" w:hAnsi="Sylfaen"/>
                <w:bCs/>
                <w:sz w:val="20"/>
                <w:szCs w:val="20"/>
              </w:rPr>
              <w:t>ას</w:t>
            </w:r>
            <w:r w:rsidRPr="00290C3A">
              <w:rPr>
                <w:rFonts w:ascii="Sylfaen" w:hAnsi="Sylfaen"/>
                <w:bCs/>
                <w:sz w:val="20"/>
                <w:szCs w:val="20"/>
              </w:rPr>
              <w:t xml:space="preserve">  და ინტერპრეტირებ</w:t>
            </w:r>
            <w:r>
              <w:rPr>
                <w:rFonts w:ascii="Sylfaen" w:hAnsi="Sylfaen"/>
                <w:bCs/>
                <w:sz w:val="20"/>
                <w:szCs w:val="20"/>
              </w:rPr>
              <w:t>ას</w:t>
            </w:r>
            <w:r w:rsidRPr="00290C3A">
              <w:rPr>
                <w:rFonts w:ascii="Sylfaen" w:hAnsi="Sylfaen"/>
                <w:bCs/>
                <w:sz w:val="20"/>
                <w:szCs w:val="20"/>
              </w:rPr>
              <w:t>.</w:t>
            </w:r>
          </w:p>
        </w:tc>
      </w:tr>
      <w:tr w:rsidR="00F32EF4" w:rsidRPr="00290C3A" w14:paraId="6A072964" w14:textId="77777777" w:rsidTr="00F32EF4">
        <w:trPr>
          <w:trHeight w:val="2683"/>
        </w:trPr>
        <w:tc>
          <w:tcPr>
            <w:tcW w:w="3403" w:type="dxa"/>
          </w:tcPr>
          <w:p w14:paraId="0908F5BC" w14:textId="77777777" w:rsidR="00F32EF4" w:rsidRPr="00CA1646" w:rsidRDefault="00F32EF4" w:rsidP="00544833">
            <w:pPr>
              <w:spacing w:line="276" w:lineRule="auto"/>
              <w:jc w:val="both"/>
              <w:rPr>
                <w:rFonts w:ascii="Sylfaen" w:hAnsi="Sylfaen" w:cs="Sylfaen"/>
                <w:sz w:val="20"/>
                <w:szCs w:val="20"/>
              </w:rPr>
            </w:pPr>
            <w:r>
              <w:rPr>
                <w:rFonts w:ascii="Sylfaen" w:hAnsi="Sylfaen" w:cs="Sylfaen"/>
                <w:color w:val="000000" w:themeColor="text1"/>
                <w:sz w:val="20"/>
                <w:szCs w:val="20"/>
              </w:rPr>
              <w:lastRenderedPageBreak/>
              <w:t xml:space="preserve">(2) შემოქმედებითი პროდუქტის შექმნაში </w:t>
            </w:r>
            <w:r w:rsidRPr="00CA1646">
              <w:rPr>
                <w:rFonts w:ascii="Sylfaen" w:hAnsi="Sylfaen" w:cs="Sylfaen"/>
                <w:color w:val="000000" w:themeColor="text1"/>
                <w:sz w:val="20"/>
                <w:szCs w:val="20"/>
              </w:rPr>
              <w:t>ქართული (ფოლკლორული თუ პროფესიული) და სხვა მსოფლიო მუსიკალური კულტურის ნიმუშების გამომსახველობითი ხერხების და საშუალებების</w:t>
            </w:r>
            <w:r>
              <w:rPr>
                <w:rFonts w:ascii="Sylfaen" w:hAnsi="Sylfaen" w:cs="Sylfaen"/>
                <w:color w:val="000000" w:themeColor="text1"/>
                <w:sz w:val="20"/>
                <w:szCs w:val="20"/>
              </w:rPr>
              <w:t xml:space="preserve"> როლის და მათი გამოყენების გზების  გააზრებ</w:t>
            </w:r>
            <w:r w:rsidRPr="00CA1646">
              <w:rPr>
                <w:rFonts w:ascii="Sylfaen" w:hAnsi="Sylfaen" w:cs="Sylfaen"/>
                <w:color w:val="000000" w:themeColor="text1"/>
                <w:sz w:val="20"/>
                <w:szCs w:val="20"/>
              </w:rPr>
              <w:t>ა  კულტურათა შორის მსგავსება-განსხვავების, ზოგადსაკაცობრიო ღირებულებების  გასააზრებლად</w:t>
            </w:r>
          </w:p>
          <w:p w14:paraId="37C7ECFD" w14:textId="77777777" w:rsidR="00F32EF4" w:rsidRPr="00290C3A" w:rsidRDefault="00F32EF4" w:rsidP="00544833">
            <w:pPr>
              <w:spacing w:line="276" w:lineRule="auto"/>
              <w:jc w:val="both"/>
              <w:rPr>
                <w:rFonts w:ascii="Sylfaen" w:hAnsi="Sylfaen" w:cs="Sylfaen"/>
                <w:sz w:val="20"/>
                <w:szCs w:val="20"/>
              </w:rPr>
            </w:pPr>
          </w:p>
          <w:p w14:paraId="0BDB6886" w14:textId="77777777" w:rsidR="00F32EF4" w:rsidRPr="00290C3A" w:rsidRDefault="00F32EF4" w:rsidP="00544833">
            <w:pPr>
              <w:spacing w:line="276" w:lineRule="auto"/>
              <w:jc w:val="both"/>
              <w:rPr>
                <w:rFonts w:ascii="Sylfaen" w:hAnsi="Sylfaen" w:cs="Sylfaen"/>
                <w:sz w:val="20"/>
                <w:szCs w:val="20"/>
              </w:rPr>
            </w:pPr>
          </w:p>
        </w:tc>
        <w:tc>
          <w:tcPr>
            <w:tcW w:w="5240" w:type="dxa"/>
          </w:tcPr>
          <w:p w14:paraId="7B45A282" w14:textId="77777777" w:rsidR="00F32EF4" w:rsidRDefault="00F32EF4" w:rsidP="00F32EF4">
            <w:pPr>
              <w:pStyle w:val="ListParagraph"/>
              <w:numPr>
                <w:ilvl w:val="0"/>
                <w:numId w:val="3"/>
              </w:numPr>
              <w:ind w:left="210" w:hanging="210"/>
              <w:jc w:val="both"/>
              <w:textAlignment w:val="baseline"/>
              <w:rPr>
                <w:rFonts w:ascii="Sylfaen" w:hAnsi="Sylfaen" w:cs="Sylfaen"/>
                <w:color w:val="000000" w:themeColor="text1"/>
                <w:sz w:val="20"/>
                <w:szCs w:val="20"/>
              </w:rPr>
            </w:pPr>
            <w:r w:rsidRPr="00290C3A">
              <w:rPr>
                <w:rFonts w:ascii="Sylfaen" w:hAnsi="Sylfaen" w:cs="Sylfaen"/>
                <w:color w:val="000000" w:themeColor="text1"/>
                <w:sz w:val="20"/>
                <w:szCs w:val="20"/>
              </w:rPr>
              <w:t>ქართულ და სხვა მსოფლიო მუსიკალურ ნიმუშებში გამოყენებული    გამომსახველობითი ხერხების ( ბგერა, რიტმი, მელოდია, ჰარმონია, ფორმა, ჟანრი)  ანალიზი და მათი როლის და მნიშვნელობის წარმოჩენა    მხატვრული ჩანაფიქრის გააზრებისთვის;</w:t>
            </w:r>
          </w:p>
          <w:p w14:paraId="39786085" w14:textId="77777777" w:rsidR="00F32EF4" w:rsidRPr="00290C3A" w:rsidRDefault="00F32EF4" w:rsidP="00544833">
            <w:pPr>
              <w:pStyle w:val="ListParagraph"/>
              <w:ind w:left="210"/>
              <w:jc w:val="both"/>
              <w:textAlignment w:val="baseline"/>
              <w:rPr>
                <w:rFonts w:ascii="Sylfaen" w:hAnsi="Sylfaen" w:cs="Sylfaen"/>
                <w:color w:val="000000" w:themeColor="text1"/>
                <w:sz w:val="20"/>
                <w:szCs w:val="20"/>
              </w:rPr>
            </w:pPr>
          </w:p>
          <w:p w14:paraId="5A1B9B91" w14:textId="77777777" w:rsidR="00F32EF4" w:rsidRPr="005B3A87" w:rsidRDefault="00F32EF4" w:rsidP="00F32EF4">
            <w:pPr>
              <w:pStyle w:val="ListParagraph"/>
              <w:numPr>
                <w:ilvl w:val="0"/>
                <w:numId w:val="3"/>
              </w:numPr>
              <w:spacing w:line="256" w:lineRule="auto"/>
              <w:ind w:left="210" w:hanging="210"/>
              <w:jc w:val="both"/>
              <w:rPr>
                <w:rFonts w:ascii="Sylfaen" w:hAnsi="Sylfaen"/>
                <w:color w:val="000000" w:themeColor="text1"/>
                <w:sz w:val="20"/>
                <w:szCs w:val="20"/>
              </w:rPr>
            </w:pPr>
            <w:r w:rsidRPr="00290C3A">
              <w:rPr>
                <w:rFonts w:ascii="Sylfaen" w:hAnsi="Sylfaen" w:cs="Sylfaen"/>
                <w:color w:val="000000" w:themeColor="text1"/>
                <w:sz w:val="20"/>
                <w:szCs w:val="20"/>
              </w:rPr>
              <w:t xml:space="preserve">მუსიკალური ნიმუშების  </w:t>
            </w:r>
            <w:r w:rsidRPr="00290C3A">
              <w:rPr>
                <w:rFonts w:ascii="Sylfaen" w:hAnsi="Sylfaen"/>
                <w:color w:val="000000" w:themeColor="text1"/>
                <w:sz w:val="20"/>
                <w:szCs w:val="20"/>
              </w:rPr>
              <w:t xml:space="preserve"> </w:t>
            </w:r>
            <w:r w:rsidRPr="00290C3A">
              <w:rPr>
                <w:rFonts w:ascii="Sylfaen" w:hAnsi="Sylfaen" w:cs="Sylfaen"/>
                <w:color w:val="000000" w:themeColor="text1"/>
                <w:sz w:val="20"/>
                <w:szCs w:val="20"/>
              </w:rPr>
              <w:t>გამომსახველობითი ხერხები</w:t>
            </w:r>
            <w:r>
              <w:rPr>
                <w:rFonts w:ascii="Sylfaen" w:hAnsi="Sylfaen" w:cs="Sylfaen"/>
                <w:color w:val="000000" w:themeColor="text1"/>
                <w:sz w:val="20"/>
                <w:szCs w:val="20"/>
              </w:rPr>
              <w:t>ს</w:t>
            </w:r>
            <w:r w:rsidRPr="00290C3A">
              <w:rPr>
                <w:rFonts w:ascii="Sylfaen" w:hAnsi="Sylfaen" w:cs="Sylfaen"/>
                <w:color w:val="000000" w:themeColor="text1"/>
                <w:sz w:val="20"/>
                <w:szCs w:val="20"/>
              </w:rPr>
              <w:t xml:space="preserve"> და  საშუალებები</w:t>
            </w:r>
            <w:r>
              <w:rPr>
                <w:rFonts w:ascii="Sylfaen" w:hAnsi="Sylfaen" w:cs="Sylfaen"/>
                <w:color w:val="000000" w:themeColor="text1"/>
                <w:sz w:val="20"/>
                <w:szCs w:val="20"/>
              </w:rPr>
              <w:t>ს შედარება</w:t>
            </w:r>
            <w:r w:rsidRPr="00290C3A">
              <w:rPr>
                <w:rFonts w:ascii="Sylfaen" w:hAnsi="Sylfaen" w:cs="Sylfaen"/>
                <w:color w:val="000000" w:themeColor="text1"/>
                <w:sz w:val="20"/>
                <w:szCs w:val="20"/>
              </w:rPr>
              <w:t>,   ქართულ</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ან სხვა მსოფლიო მუსიკალურ</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კულტურ</w:t>
            </w:r>
            <w:r>
              <w:rPr>
                <w:rFonts w:ascii="Sylfaen" w:hAnsi="Sylfaen" w:cs="Sylfaen"/>
                <w:color w:val="000000" w:themeColor="text1"/>
                <w:sz w:val="20"/>
                <w:szCs w:val="20"/>
              </w:rPr>
              <w:t>ისთვის მიკუთვნება</w:t>
            </w:r>
            <w:r w:rsidRPr="00290C3A">
              <w:rPr>
                <w:rFonts w:ascii="Sylfaen" w:hAnsi="Sylfaen" w:cs="Sylfaen"/>
                <w:color w:val="000000" w:themeColor="text1"/>
                <w:sz w:val="20"/>
                <w:szCs w:val="20"/>
              </w:rPr>
              <w:t>,  მათ შორის მსგავსება-განსხვავებ</w:t>
            </w:r>
            <w:r>
              <w:rPr>
                <w:rFonts w:ascii="Sylfaen" w:hAnsi="Sylfaen" w:cs="Sylfaen"/>
                <w:color w:val="000000" w:themeColor="text1"/>
                <w:sz w:val="20"/>
                <w:szCs w:val="20"/>
              </w:rPr>
              <w:t>ის გააზრება</w:t>
            </w:r>
            <w:r w:rsidRPr="00290C3A">
              <w:rPr>
                <w:rFonts w:ascii="Sylfaen" w:hAnsi="Sylfaen" w:cs="Sylfaen"/>
                <w:color w:val="000000" w:themeColor="text1"/>
                <w:sz w:val="20"/>
                <w:szCs w:val="20"/>
              </w:rPr>
              <w:t>;</w:t>
            </w:r>
          </w:p>
          <w:p w14:paraId="702BEDED" w14:textId="77777777" w:rsidR="00F32EF4" w:rsidRPr="005B3A87" w:rsidRDefault="00F32EF4" w:rsidP="00544833">
            <w:pPr>
              <w:spacing w:line="256" w:lineRule="auto"/>
              <w:jc w:val="both"/>
              <w:rPr>
                <w:rFonts w:ascii="Sylfaen" w:hAnsi="Sylfaen"/>
                <w:color w:val="000000" w:themeColor="text1"/>
                <w:sz w:val="20"/>
                <w:szCs w:val="20"/>
              </w:rPr>
            </w:pPr>
          </w:p>
          <w:p w14:paraId="60539EA6" w14:textId="77777777" w:rsidR="00F32EF4" w:rsidRDefault="00F32EF4" w:rsidP="00F32EF4">
            <w:pPr>
              <w:pStyle w:val="ListParagraph"/>
              <w:numPr>
                <w:ilvl w:val="0"/>
                <w:numId w:val="3"/>
              </w:numPr>
              <w:spacing w:line="256" w:lineRule="auto"/>
              <w:ind w:left="210" w:hanging="210"/>
              <w:jc w:val="both"/>
              <w:rPr>
                <w:rFonts w:ascii="Sylfaen" w:hAnsi="Sylfaen"/>
                <w:color w:val="000000" w:themeColor="text1"/>
                <w:sz w:val="20"/>
                <w:szCs w:val="20"/>
              </w:rPr>
            </w:pPr>
            <w:r w:rsidRPr="00290C3A">
              <w:rPr>
                <w:rFonts w:ascii="Sylfaen" w:hAnsi="Sylfaen"/>
                <w:color w:val="000000" w:themeColor="text1"/>
                <w:sz w:val="20"/>
                <w:szCs w:val="20"/>
              </w:rPr>
              <w:t>ქართული და სხვა მსოფლიო მუსიკის ნიმუშები</w:t>
            </w:r>
            <w:r>
              <w:rPr>
                <w:rFonts w:ascii="Sylfaen" w:hAnsi="Sylfaen"/>
                <w:color w:val="000000" w:themeColor="text1"/>
                <w:sz w:val="20"/>
                <w:szCs w:val="20"/>
              </w:rPr>
              <w:t xml:space="preserve">ს </w:t>
            </w:r>
            <w:r w:rsidRPr="00290C3A">
              <w:rPr>
                <w:rFonts w:ascii="Sylfaen" w:hAnsi="Sylfaen"/>
                <w:color w:val="000000" w:themeColor="text1"/>
                <w:sz w:val="20"/>
                <w:szCs w:val="20"/>
              </w:rPr>
              <w:t>ზოგადსაკაცობრიო ღირებულებების კონტექტს</w:t>
            </w:r>
            <w:r>
              <w:rPr>
                <w:rFonts w:ascii="Sylfaen" w:hAnsi="Sylfaen"/>
                <w:color w:val="000000" w:themeColor="text1"/>
                <w:sz w:val="20"/>
                <w:szCs w:val="20"/>
              </w:rPr>
              <w:t>თან დაკავშირება</w:t>
            </w:r>
            <w:r w:rsidRPr="00290C3A">
              <w:rPr>
                <w:rFonts w:ascii="Sylfaen" w:hAnsi="Sylfaen"/>
                <w:color w:val="000000" w:themeColor="text1"/>
                <w:sz w:val="20"/>
                <w:szCs w:val="20"/>
              </w:rPr>
              <w:t>,</w:t>
            </w:r>
            <w:r>
              <w:rPr>
                <w:rFonts w:ascii="Sylfaen" w:hAnsi="Sylfaen"/>
                <w:color w:val="000000" w:themeColor="text1"/>
                <w:sz w:val="20"/>
                <w:szCs w:val="20"/>
              </w:rPr>
              <w:t xml:space="preserve"> მათში</w:t>
            </w:r>
            <w:r w:rsidRPr="00290C3A">
              <w:rPr>
                <w:rFonts w:ascii="Sylfaen" w:hAnsi="Sylfaen"/>
                <w:color w:val="000000" w:themeColor="text1"/>
                <w:sz w:val="20"/>
                <w:szCs w:val="20"/>
              </w:rPr>
              <w:t xml:space="preserve"> გამოყენებული   გამომსახველობითი ხერხები</w:t>
            </w:r>
            <w:r>
              <w:rPr>
                <w:rFonts w:ascii="Sylfaen" w:hAnsi="Sylfaen"/>
                <w:color w:val="000000" w:themeColor="text1"/>
                <w:sz w:val="20"/>
                <w:szCs w:val="20"/>
              </w:rPr>
              <w:t>სა</w:t>
            </w:r>
            <w:r w:rsidRPr="00290C3A">
              <w:rPr>
                <w:rFonts w:ascii="Sylfaen" w:hAnsi="Sylfaen"/>
                <w:color w:val="000000" w:themeColor="text1"/>
                <w:sz w:val="20"/>
                <w:szCs w:val="20"/>
              </w:rPr>
              <w:t xml:space="preserve"> და საშუალებები</w:t>
            </w:r>
            <w:r>
              <w:rPr>
                <w:rFonts w:ascii="Sylfaen" w:hAnsi="Sylfaen"/>
                <w:color w:val="000000" w:themeColor="text1"/>
                <w:sz w:val="20"/>
                <w:szCs w:val="20"/>
              </w:rPr>
              <w:t>ს შედარება</w:t>
            </w:r>
            <w:r w:rsidRPr="00290C3A">
              <w:rPr>
                <w:rFonts w:ascii="Sylfaen" w:hAnsi="Sylfaen"/>
                <w:color w:val="000000" w:themeColor="text1"/>
                <w:sz w:val="20"/>
                <w:szCs w:val="20"/>
              </w:rPr>
              <w:t xml:space="preserve">; </w:t>
            </w:r>
          </w:p>
          <w:p w14:paraId="02FA2265" w14:textId="77777777" w:rsidR="00F32EF4" w:rsidRPr="005B3A87" w:rsidRDefault="00F32EF4" w:rsidP="00544833">
            <w:pPr>
              <w:spacing w:line="256" w:lineRule="auto"/>
              <w:jc w:val="both"/>
              <w:rPr>
                <w:rFonts w:ascii="Sylfaen" w:hAnsi="Sylfaen"/>
                <w:color w:val="000000" w:themeColor="text1"/>
                <w:sz w:val="20"/>
                <w:szCs w:val="20"/>
              </w:rPr>
            </w:pPr>
          </w:p>
          <w:p w14:paraId="5106393C" w14:textId="77777777" w:rsidR="00F32EF4" w:rsidRPr="00290C3A" w:rsidRDefault="00F32EF4" w:rsidP="00F32EF4">
            <w:pPr>
              <w:pStyle w:val="ListParagraph"/>
              <w:numPr>
                <w:ilvl w:val="0"/>
                <w:numId w:val="3"/>
              </w:numPr>
              <w:ind w:left="210" w:hanging="210"/>
              <w:jc w:val="both"/>
              <w:textAlignment w:val="baseline"/>
              <w:rPr>
                <w:rFonts w:ascii="Sylfaen" w:hAnsi="Sylfaen"/>
                <w:color w:val="000000" w:themeColor="text1"/>
                <w:sz w:val="20"/>
                <w:szCs w:val="20"/>
              </w:rPr>
            </w:pPr>
            <w:r w:rsidRPr="00290C3A">
              <w:rPr>
                <w:rFonts w:ascii="Sylfaen" w:hAnsi="Sylfaen"/>
                <w:color w:val="000000" w:themeColor="text1"/>
                <w:sz w:val="20"/>
                <w:szCs w:val="20"/>
              </w:rPr>
              <w:t>ზოგადსაკაცობრიო  ღირებულებების მატარებელი მხატვრული სახის შესაქმნელად</w:t>
            </w:r>
            <w:r>
              <w:rPr>
                <w:rFonts w:ascii="Sylfaen" w:hAnsi="Sylfaen"/>
                <w:color w:val="000000" w:themeColor="text1"/>
                <w:sz w:val="20"/>
                <w:szCs w:val="20"/>
              </w:rPr>
              <w:t xml:space="preserve"> </w:t>
            </w:r>
            <w:r w:rsidRPr="00290C3A">
              <w:rPr>
                <w:rFonts w:ascii="Sylfaen" w:hAnsi="Sylfaen"/>
                <w:color w:val="000000" w:themeColor="text1"/>
                <w:sz w:val="20"/>
                <w:szCs w:val="20"/>
              </w:rPr>
              <w:t>ალტერნატიული  მუსიკალური ხერხები</w:t>
            </w:r>
            <w:r>
              <w:rPr>
                <w:rFonts w:ascii="Sylfaen" w:hAnsi="Sylfaen"/>
                <w:color w:val="000000" w:themeColor="text1"/>
                <w:sz w:val="20"/>
                <w:szCs w:val="20"/>
              </w:rPr>
              <w:t>ს</w:t>
            </w:r>
            <w:r w:rsidRPr="00290C3A">
              <w:rPr>
                <w:rFonts w:ascii="Sylfaen" w:hAnsi="Sylfaen"/>
                <w:color w:val="000000" w:themeColor="text1"/>
                <w:sz w:val="20"/>
                <w:szCs w:val="20"/>
              </w:rPr>
              <w:t xml:space="preserve"> </w:t>
            </w:r>
            <w:r>
              <w:rPr>
                <w:rFonts w:ascii="Sylfaen" w:hAnsi="Sylfaen"/>
                <w:color w:val="000000" w:themeColor="text1"/>
                <w:sz w:val="20"/>
                <w:szCs w:val="20"/>
              </w:rPr>
              <w:t>შემუშავება</w:t>
            </w:r>
            <w:r w:rsidRPr="00290C3A">
              <w:rPr>
                <w:rFonts w:ascii="Sylfaen" w:hAnsi="Sylfaen"/>
                <w:color w:val="000000" w:themeColor="text1"/>
                <w:sz w:val="20"/>
                <w:szCs w:val="20"/>
              </w:rPr>
              <w:t>;</w:t>
            </w:r>
          </w:p>
        </w:tc>
        <w:tc>
          <w:tcPr>
            <w:tcW w:w="7376" w:type="dxa"/>
          </w:tcPr>
          <w:p w14:paraId="76CE83A5" w14:textId="77777777" w:rsidR="00F32EF4" w:rsidRPr="00290C3A" w:rsidRDefault="00F32EF4" w:rsidP="00544833">
            <w:pPr>
              <w:jc w:val="both"/>
              <w:rPr>
                <w:rFonts w:ascii="Sylfaen" w:eastAsia="Carlito" w:hAnsi="Sylfaen" w:cs="Carlito"/>
                <w:bCs/>
                <w:sz w:val="20"/>
                <w:szCs w:val="20"/>
              </w:rPr>
            </w:pPr>
            <w:r w:rsidRPr="00596F30">
              <w:rPr>
                <w:rFonts w:ascii="Sylfaen" w:hAnsi="Sylfaen"/>
                <w:bCs/>
                <w:sz w:val="20"/>
                <w:szCs w:val="20"/>
                <w:u w:val="single"/>
              </w:rPr>
              <w:t>სამიზნე ცნება</w:t>
            </w:r>
            <w:r w:rsidRPr="00596F30">
              <w:rPr>
                <w:rFonts w:ascii="Sylfaen" w:hAnsi="Sylfaen"/>
                <w:b/>
                <w:sz w:val="20"/>
                <w:szCs w:val="20"/>
                <w:u w:val="single"/>
              </w:rPr>
              <w:t xml:space="preserve"> "მუსიკის გამომსახველობითი ხერხები და საშუალებები"</w:t>
            </w:r>
            <w:r w:rsidRPr="00094708">
              <w:rPr>
                <w:rFonts w:ascii="Sylfaen" w:hAnsi="Sylfaen"/>
                <w:bCs/>
                <w:sz w:val="20"/>
                <w:szCs w:val="20"/>
              </w:rPr>
              <w:t xml:space="preserve"> – </w:t>
            </w:r>
            <w:r w:rsidRPr="00094708">
              <w:rPr>
                <w:rFonts w:ascii="Sylfaen" w:eastAsia="Carlito" w:hAnsi="Sylfaen" w:cs="Carlito"/>
                <w:bCs/>
                <w:sz w:val="20"/>
                <w:szCs w:val="20"/>
              </w:rPr>
              <w:t>მუსიკალური ნაწარმოების შინაარსი იქმნება   მუსიკალური ენის ელემენტების (ბგერის, რიტმის, მელოდიის, ჰარმონიის),  ფორმის და ჟანრისა ერთობლიობით. თითოეულ მათგანს</w:t>
            </w:r>
            <w:r w:rsidRPr="00290C3A">
              <w:rPr>
                <w:rFonts w:ascii="Sylfaen" w:eastAsia="Carlito" w:hAnsi="Sylfaen" w:cs="Carlito"/>
                <w:bCs/>
                <w:sz w:val="20"/>
                <w:szCs w:val="20"/>
              </w:rPr>
              <w:t xml:space="preserve"> საკუთარი გამომსახველობითი შესაძლებლობები აქვს და მონაწილეობს რაიმე მოვლენის, მხატვრული სახის, ადამიანის ემოციური მდგომარეობის გადმოცემაში;  მუსიკით განწყობის შექმნაში.</w:t>
            </w:r>
          </w:p>
          <w:p w14:paraId="6B9D4168" w14:textId="77777777" w:rsidR="00F32EF4" w:rsidRPr="00290C3A" w:rsidRDefault="00F32EF4" w:rsidP="00F32EF4">
            <w:pPr>
              <w:pStyle w:val="ListParagraph"/>
              <w:numPr>
                <w:ilvl w:val="0"/>
                <w:numId w:val="1"/>
              </w:numPr>
              <w:ind w:left="461"/>
              <w:jc w:val="both"/>
              <w:rPr>
                <w:rFonts w:ascii="Sylfaen" w:eastAsia="Carlito" w:hAnsi="Sylfaen" w:cs="Carlito"/>
                <w:bCs/>
                <w:sz w:val="20"/>
                <w:szCs w:val="20"/>
              </w:rPr>
            </w:pPr>
            <w:r w:rsidRPr="00290C3A">
              <w:rPr>
                <w:rFonts w:ascii="Sylfaen" w:hAnsi="Sylfaen" w:cs="Sylfaen"/>
                <w:sz w:val="20"/>
                <w:szCs w:val="20"/>
              </w:rPr>
              <w:t>მუსიკაში</w:t>
            </w:r>
            <w:r w:rsidRPr="00290C3A">
              <w:rPr>
                <w:rFonts w:ascii="Sylfaen" w:hAnsi="Sylfaen" w:cstheme="minorHAnsi"/>
                <w:sz w:val="20"/>
                <w:szCs w:val="20"/>
              </w:rPr>
              <w:t xml:space="preserve"> </w:t>
            </w:r>
            <w:r w:rsidRPr="00290C3A">
              <w:rPr>
                <w:rFonts w:ascii="Sylfaen" w:eastAsia="Carlito" w:hAnsi="Sylfaen" w:cs="Carlito"/>
                <w:b/>
                <w:sz w:val="20"/>
                <w:szCs w:val="20"/>
              </w:rPr>
              <w:t>ბგერის</w:t>
            </w:r>
            <w:r w:rsidRPr="00290C3A">
              <w:rPr>
                <w:rFonts w:ascii="Sylfaen" w:eastAsia="Carlito" w:hAnsi="Sylfaen" w:cs="Carlito"/>
                <w:bCs/>
                <w:sz w:val="20"/>
                <w:szCs w:val="20"/>
              </w:rPr>
              <w:t xml:space="preserve"> თვისებები - სიმაღლე. გრძლიობა, სიძლიერე და ტემბრი დიდ როლს თამაშობს   ნაწარმოების ემოციური მუხტის, განწყობის, მრავალფეროვანი წარმოსახვებისა და ასოციაციების  შექმნაში. </w:t>
            </w:r>
            <w:r w:rsidRPr="00290C3A">
              <w:rPr>
                <w:rFonts w:ascii="Sylfaen" w:hAnsi="Sylfaen" w:cs="Sylfaen"/>
                <w:sz w:val="20"/>
                <w:szCs w:val="20"/>
              </w:rPr>
              <w:t>მუსიკალური შინაარსის შექმნაში/გადმოცემაში  ბგერის მიღების ხერხებიც (</w:t>
            </w:r>
            <w:r w:rsidRPr="00290C3A">
              <w:rPr>
                <w:rFonts w:ascii="Sylfaen" w:hAnsi="Sylfaen" w:cstheme="minorHAnsi"/>
                <w:color w:val="000000" w:themeColor="text1"/>
                <w:sz w:val="20"/>
                <w:szCs w:val="20"/>
              </w:rPr>
              <w:t xml:space="preserve">legato,  </w:t>
            </w:r>
            <w:r w:rsidRPr="00290C3A">
              <w:rPr>
                <w:rFonts w:ascii="Sylfaen" w:hAnsi="Sylfaen"/>
                <w:sz w:val="20"/>
                <w:szCs w:val="20"/>
              </w:rPr>
              <w:t>marcato,  staccato, pizzicato, plageolet, sforzando, tremolo</w:t>
            </w:r>
            <w:r w:rsidRPr="00290C3A">
              <w:rPr>
                <w:rFonts w:ascii="Sylfaen" w:hAnsi="Sylfaen" w:cstheme="minorHAnsi"/>
                <w:color w:val="202122"/>
                <w:sz w:val="20"/>
                <w:szCs w:val="20"/>
                <w:shd w:val="clear" w:color="auto" w:fill="CAEDFB" w:themeFill="accent4" w:themeFillTint="33"/>
              </w:rPr>
              <w:t>)</w:t>
            </w:r>
            <w:r w:rsidRPr="00290C3A">
              <w:rPr>
                <w:rFonts w:ascii="Sylfaen" w:hAnsi="Sylfaen" w:cs="Sylfaen"/>
                <w:sz w:val="20"/>
                <w:szCs w:val="20"/>
              </w:rPr>
              <w:t xml:space="preserve">  მონაწილეობენ.  თანამედროვე</w:t>
            </w:r>
            <w:r w:rsidRPr="00290C3A">
              <w:rPr>
                <w:rFonts w:ascii="Sylfaen" w:hAnsi="Sylfaen" w:cstheme="minorHAnsi"/>
                <w:sz w:val="20"/>
                <w:szCs w:val="20"/>
              </w:rPr>
              <w:t xml:space="preserve"> </w:t>
            </w:r>
            <w:r w:rsidRPr="00290C3A">
              <w:rPr>
                <w:rFonts w:ascii="Sylfaen" w:hAnsi="Sylfaen" w:cs="Sylfaen"/>
                <w:sz w:val="20"/>
                <w:szCs w:val="20"/>
              </w:rPr>
              <w:t xml:space="preserve">მუსიკაში </w:t>
            </w:r>
            <w:r w:rsidRPr="00290C3A">
              <w:rPr>
                <w:rFonts w:ascii="Sylfaen" w:hAnsi="Sylfaen"/>
                <w:bCs/>
                <w:sz w:val="20"/>
                <w:szCs w:val="20"/>
              </w:rPr>
              <w:t xml:space="preserve">ტექნოლოგიების განვითარების შედეგად  შესაძლებელი გახდა სხვადასხვა  ბგერის სინთეზირება,  ახალი, უჩვეულო </w:t>
            </w:r>
            <w:r w:rsidRPr="00290C3A">
              <w:rPr>
                <w:rFonts w:ascii="Sylfaen" w:hAnsi="Sylfaen" w:cs="Sylfaen"/>
                <w:sz w:val="20"/>
                <w:szCs w:val="20"/>
              </w:rPr>
              <w:t xml:space="preserve"> ტემბრალური  </w:t>
            </w:r>
            <w:r w:rsidRPr="00290C3A">
              <w:rPr>
                <w:rFonts w:ascii="Sylfaen" w:hAnsi="Sylfaen"/>
                <w:bCs/>
                <w:sz w:val="20"/>
                <w:szCs w:val="20"/>
              </w:rPr>
              <w:t xml:space="preserve"> ჟღერადობების მიღება, რამაც გააფართოვა ბგერის გამომსახველობითი შესაძლებლობები</w:t>
            </w:r>
            <w:r w:rsidRPr="00290C3A">
              <w:rPr>
                <w:rFonts w:ascii="Sylfaen" w:hAnsi="Sylfaen"/>
                <w:b/>
                <w:color w:val="000000" w:themeColor="text1"/>
                <w:sz w:val="20"/>
                <w:szCs w:val="20"/>
              </w:rPr>
              <w:t>,</w:t>
            </w:r>
            <w:r w:rsidRPr="00290C3A">
              <w:rPr>
                <w:rFonts w:ascii="Sylfaen" w:hAnsi="Sylfaen"/>
                <w:bCs/>
                <w:sz w:val="20"/>
                <w:szCs w:val="20"/>
              </w:rPr>
              <w:t xml:space="preserve"> მისი გრაფიკუ</w:t>
            </w:r>
            <w:r w:rsidRPr="00290C3A">
              <w:rPr>
                <w:rFonts w:ascii="Sylfaen" w:hAnsi="Sylfaen"/>
                <w:bCs/>
                <w:color w:val="000000" w:themeColor="text1"/>
                <w:sz w:val="20"/>
                <w:szCs w:val="20"/>
              </w:rPr>
              <w:t>ლი</w:t>
            </w:r>
            <w:r w:rsidRPr="00290C3A">
              <w:rPr>
                <w:rFonts w:ascii="Sylfaen" w:hAnsi="Sylfaen"/>
                <w:bCs/>
                <w:sz w:val="20"/>
                <w:szCs w:val="20"/>
              </w:rPr>
              <w:t xml:space="preserve"> გამოსახვის ხერხები;</w:t>
            </w:r>
          </w:p>
          <w:p w14:paraId="0AE3255A" w14:textId="77777777" w:rsidR="00F32EF4" w:rsidRPr="00290C3A" w:rsidRDefault="00F32EF4" w:rsidP="00F32EF4">
            <w:pPr>
              <w:pStyle w:val="ListParagraph"/>
              <w:numPr>
                <w:ilvl w:val="0"/>
                <w:numId w:val="1"/>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რიტმი  </w:t>
            </w:r>
            <w:r w:rsidRPr="00290C3A">
              <w:rPr>
                <w:rFonts w:ascii="Sylfaen" w:eastAsia="Carlito" w:hAnsi="Sylfaen" w:cs="Carlito"/>
                <w:bCs/>
                <w:sz w:val="20"/>
                <w:szCs w:val="20"/>
              </w:rPr>
              <w:t xml:space="preserve">მუსიკაში ერთგვარ წესრიგს ამყარებს. რიტმული ნახაზის ნაირგვარი სახეები  (მაგალითად, თანაზომიერი, აქცენტირებული, პუნქტირული, სინკოპირებული),   რომლებიც სხვადასხვა გრძლიობის ბგერების ორგანიზებული მონაცვლეობით იქმნება, </w:t>
            </w:r>
            <w:r w:rsidRPr="00290C3A">
              <w:rPr>
                <w:rFonts w:ascii="Sylfaen" w:hAnsi="Sylfaen" w:cs="Sylfaen"/>
                <w:bCs/>
                <w:sz w:val="20"/>
                <w:szCs w:val="20"/>
              </w:rPr>
              <w:t>მუსიკას</w:t>
            </w:r>
            <w:r w:rsidRPr="00290C3A">
              <w:rPr>
                <w:rFonts w:ascii="Sylfaen" w:hAnsi="Sylfaen" w:cstheme="minorHAnsi"/>
                <w:bCs/>
                <w:sz w:val="20"/>
                <w:szCs w:val="20"/>
              </w:rPr>
              <w:t xml:space="preserve">  </w:t>
            </w:r>
            <w:r w:rsidRPr="00290C3A">
              <w:rPr>
                <w:rFonts w:ascii="Sylfaen" w:hAnsi="Sylfaen" w:cs="Sylfaen"/>
                <w:bCs/>
                <w:sz w:val="20"/>
                <w:szCs w:val="20"/>
              </w:rPr>
              <w:t>დინამიკას</w:t>
            </w:r>
            <w:r w:rsidRPr="00290C3A">
              <w:rPr>
                <w:rFonts w:ascii="Sylfaen" w:hAnsi="Sylfaen" w:cstheme="minorHAnsi"/>
                <w:bCs/>
                <w:sz w:val="20"/>
                <w:szCs w:val="20"/>
              </w:rPr>
              <w:t xml:space="preserve"> </w:t>
            </w:r>
            <w:r w:rsidRPr="00290C3A">
              <w:rPr>
                <w:rFonts w:ascii="Sylfaen" w:hAnsi="Sylfaen" w:cs="Sylfaen"/>
                <w:bCs/>
                <w:sz w:val="20"/>
                <w:szCs w:val="20"/>
              </w:rPr>
              <w:t xml:space="preserve">სძენს. </w:t>
            </w:r>
            <w:r w:rsidRPr="00290C3A">
              <w:rPr>
                <w:rFonts w:ascii="Sylfaen" w:hAnsi="Sylfaen" w:cstheme="minorHAnsi"/>
                <w:bCs/>
                <w:sz w:val="20"/>
                <w:szCs w:val="20"/>
              </w:rPr>
              <w:t xml:space="preserve"> </w:t>
            </w:r>
            <w:r w:rsidRPr="00290C3A">
              <w:rPr>
                <w:rFonts w:ascii="Sylfaen" w:hAnsi="Sylfaen" w:cs="Sylfaen"/>
                <w:bCs/>
                <w:sz w:val="20"/>
                <w:szCs w:val="20"/>
              </w:rPr>
              <w:t>რიტმს</w:t>
            </w:r>
            <w:r w:rsidRPr="00290C3A">
              <w:rPr>
                <w:rFonts w:ascii="Sylfaen" w:hAnsi="Sylfaen" w:cstheme="minorHAnsi"/>
                <w:bCs/>
                <w:sz w:val="20"/>
                <w:szCs w:val="20"/>
              </w:rPr>
              <w:t xml:space="preserve"> </w:t>
            </w:r>
            <w:r w:rsidRPr="00290C3A">
              <w:rPr>
                <w:rFonts w:ascii="Sylfaen" w:hAnsi="Sylfaen" w:cs="Sylfaen"/>
                <w:bCs/>
                <w:sz w:val="20"/>
                <w:szCs w:val="20"/>
              </w:rPr>
              <w:t>მუსიკაში</w:t>
            </w:r>
            <w:r w:rsidRPr="00290C3A">
              <w:rPr>
                <w:rFonts w:ascii="Sylfaen" w:hAnsi="Sylfaen" w:cstheme="minorHAnsi"/>
                <w:bCs/>
                <w:sz w:val="20"/>
                <w:szCs w:val="20"/>
              </w:rPr>
              <w:t xml:space="preserve"> </w:t>
            </w:r>
            <w:r w:rsidRPr="00290C3A">
              <w:rPr>
                <w:rFonts w:ascii="Sylfaen" w:hAnsi="Sylfaen" w:cs="Sylfaen"/>
                <w:bCs/>
                <w:sz w:val="20"/>
                <w:szCs w:val="20"/>
              </w:rPr>
              <w:t>დამოუკიდებლად</w:t>
            </w:r>
            <w:r w:rsidRPr="00290C3A">
              <w:rPr>
                <w:rFonts w:ascii="Sylfaen" w:hAnsi="Sylfaen" w:cstheme="minorHAnsi"/>
                <w:bCs/>
                <w:sz w:val="20"/>
                <w:szCs w:val="20"/>
              </w:rPr>
              <w:t xml:space="preserve"> </w:t>
            </w:r>
            <w:r w:rsidRPr="00290C3A">
              <w:rPr>
                <w:rFonts w:ascii="Sylfaen" w:hAnsi="Sylfaen" w:cs="Sylfaen"/>
                <w:bCs/>
                <w:sz w:val="20"/>
                <w:szCs w:val="20"/>
              </w:rPr>
              <w:t>არსებობაც</w:t>
            </w:r>
            <w:r w:rsidRPr="00290C3A">
              <w:rPr>
                <w:rFonts w:ascii="Sylfaen" w:hAnsi="Sylfaen" w:cstheme="minorHAnsi"/>
                <w:bCs/>
                <w:sz w:val="20"/>
                <w:szCs w:val="20"/>
              </w:rPr>
              <w:t xml:space="preserve"> </w:t>
            </w:r>
            <w:r w:rsidRPr="00290C3A">
              <w:rPr>
                <w:rFonts w:ascii="Sylfaen" w:hAnsi="Sylfaen" w:cs="Sylfaen"/>
                <w:bCs/>
                <w:sz w:val="20"/>
                <w:szCs w:val="20"/>
              </w:rPr>
              <w:t>შეუძლია;</w:t>
            </w:r>
          </w:p>
          <w:p w14:paraId="471C96D5" w14:textId="77777777" w:rsidR="00F32EF4" w:rsidRPr="00290C3A" w:rsidRDefault="00F32EF4" w:rsidP="00F32EF4">
            <w:pPr>
              <w:pStyle w:val="ListParagraph"/>
              <w:numPr>
                <w:ilvl w:val="0"/>
                <w:numId w:val="1"/>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მელოდია </w:t>
            </w:r>
            <w:r w:rsidRPr="00290C3A">
              <w:rPr>
                <w:rFonts w:ascii="Sylfaen" w:eastAsia="Carlito" w:hAnsi="Sylfaen" w:cs="Carlito"/>
                <w:bCs/>
                <w:sz w:val="20"/>
                <w:szCs w:val="20"/>
              </w:rPr>
              <w:t xml:space="preserve">ნაწარმოების დასრულებულ აზრს  გადმოსცემს. ის კომპლექსური მოვლენაა. მასში შერწყმულია მუსიკალური  ენის ყველა  ელემენტი.  </w:t>
            </w:r>
            <w:r w:rsidRPr="00290C3A">
              <w:rPr>
                <w:rFonts w:ascii="Sylfaen" w:hAnsi="Sylfaen"/>
                <w:sz w:val="20"/>
                <w:szCs w:val="20"/>
              </w:rPr>
              <w:t>მელოდიას  განსაკუთრებულ შინაარსს სძენ</w:t>
            </w:r>
            <w:r>
              <w:rPr>
                <w:rFonts w:ascii="Sylfaen" w:hAnsi="Sylfaen"/>
                <w:sz w:val="20"/>
                <w:szCs w:val="20"/>
              </w:rPr>
              <w:t>ს</w:t>
            </w:r>
            <w:r w:rsidRPr="00290C3A">
              <w:rPr>
                <w:rFonts w:ascii="Sylfaen" w:hAnsi="Sylfaen"/>
                <w:sz w:val="20"/>
                <w:szCs w:val="20"/>
              </w:rPr>
              <w:t xml:space="preserve">  გამომსახველი მუსიკალური ინტონაციები (თხრობითი, კითხვითი, ბრძანებითი, შიშის, აღტაცების, მოწოდების, სევდის, ჩივილის, მრისხანების </w:t>
            </w:r>
            <w:r>
              <w:rPr>
                <w:rFonts w:ascii="Sylfaen" w:hAnsi="Sylfaen"/>
                <w:sz w:val="20"/>
                <w:szCs w:val="20"/>
              </w:rPr>
              <w:t>დ</w:t>
            </w:r>
            <w:r w:rsidRPr="00290C3A">
              <w:rPr>
                <w:rFonts w:ascii="Sylfaen" w:hAnsi="Sylfaen"/>
                <w:sz w:val="20"/>
                <w:szCs w:val="20"/>
              </w:rPr>
              <w:t xml:space="preserve">ა სხვ.) და ბგერწერითი  ინტონაციები. </w:t>
            </w:r>
            <w:r w:rsidRPr="00290C3A">
              <w:rPr>
                <w:rFonts w:ascii="Sylfaen" w:eastAsia="Carlito" w:hAnsi="Sylfaen" w:cs="Carlito"/>
                <w:bCs/>
                <w:sz w:val="20"/>
                <w:szCs w:val="20"/>
              </w:rPr>
              <w:t xml:space="preserve">  შინაარსობრივ  გამომსახველობას უკავშირდება  სხვადსახვა სახის  მელოდიური სვლები- აღმავალი, დაღმავალი, ტალღისებური, მდორე  დიატონური და ქრომატიული, ნახტომისებური  და ა. შ..  </w:t>
            </w:r>
            <w:r w:rsidRPr="00290C3A">
              <w:rPr>
                <w:rFonts w:ascii="Sylfaen" w:hAnsi="Sylfaen" w:cs="Sylfaen"/>
                <w:bCs/>
                <w:sz w:val="20"/>
                <w:szCs w:val="20"/>
              </w:rPr>
              <w:t xml:space="preserve">თავისი გამომსახველობითი ბუნების წყალობით, მელოდიური ინტერვალებიც  მუსიკალურ ინტონაციებად გვევლინებიან; </w:t>
            </w:r>
          </w:p>
          <w:p w14:paraId="2ED33881" w14:textId="77777777" w:rsidR="00F32EF4" w:rsidRPr="00094708" w:rsidRDefault="00F32EF4" w:rsidP="00F32EF4">
            <w:pPr>
              <w:pStyle w:val="ListParagraph"/>
              <w:numPr>
                <w:ilvl w:val="0"/>
                <w:numId w:val="1"/>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ჰარმონიას, </w:t>
            </w:r>
            <w:r w:rsidRPr="00290C3A">
              <w:rPr>
                <w:rFonts w:ascii="Sylfaen" w:eastAsia="Carlito" w:hAnsi="Sylfaen" w:cs="Carlito"/>
                <w:bCs/>
                <w:sz w:val="20"/>
                <w:szCs w:val="20"/>
              </w:rPr>
              <w:t xml:space="preserve">როგორც ბგერათა თანაჟღერადობას  აკორდში,  </w:t>
            </w:r>
            <w:r w:rsidRPr="00290C3A">
              <w:rPr>
                <w:rFonts w:ascii="Sylfaen" w:hAnsi="Sylfaen" w:cs="Sylfaen"/>
                <w:bCs/>
                <w:sz w:val="20"/>
                <w:szCs w:val="20"/>
              </w:rPr>
              <w:t>მნიშვნელოვანი</w:t>
            </w:r>
            <w:r w:rsidRPr="00290C3A">
              <w:rPr>
                <w:rFonts w:ascii="Sylfaen" w:hAnsi="Sylfaen" w:cstheme="minorHAnsi"/>
                <w:bCs/>
                <w:sz w:val="20"/>
                <w:szCs w:val="20"/>
              </w:rPr>
              <w:t xml:space="preserve"> </w:t>
            </w:r>
            <w:r w:rsidRPr="00290C3A">
              <w:rPr>
                <w:rFonts w:ascii="Sylfaen" w:hAnsi="Sylfaen" w:cs="Sylfaen"/>
                <w:bCs/>
                <w:sz w:val="20"/>
                <w:szCs w:val="20"/>
              </w:rPr>
              <w:t>როლი</w:t>
            </w:r>
            <w:r w:rsidRPr="00290C3A">
              <w:rPr>
                <w:rFonts w:ascii="Sylfaen" w:hAnsi="Sylfaen" w:cstheme="minorHAnsi"/>
                <w:bCs/>
                <w:sz w:val="20"/>
                <w:szCs w:val="20"/>
              </w:rPr>
              <w:t xml:space="preserve"> </w:t>
            </w:r>
            <w:r w:rsidRPr="00290C3A">
              <w:rPr>
                <w:rFonts w:ascii="Sylfaen" w:hAnsi="Sylfaen" w:cs="Sylfaen"/>
                <w:bCs/>
                <w:sz w:val="20"/>
                <w:szCs w:val="20"/>
              </w:rPr>
              <w:t>ენიჭება</w:t>
            </w:r>
            <w:r w:rsidRPr="00290C3A">
              <w:rPr>
                <w:rFonts w:ascii="Sylfaen" w:hAnsi="Sylfaen" w:cstheme="minorHAnsi"/>
                <w:bCs/>
                <w:sz w:val="20"/>
                <w:szCs w:val="20"/>
              </w:rPr>
              <w:t xml:space="preserve">  მუსიკის გამომსახველ ხერხებს შორის. </w:t>
            </w:r>
            <w:r w:rsidRPr="00094708">
              <w:rPr>
                <w:rFonts w:ascii="Sylfaen" w:hAnsi="Sylfaen" w:cs="Sylfaen"/>
                <w:bCs/>
                <w:sz w:val="20"/>
                <w:szCs w:val="20"/>
              </w:rPr>
              <w:t xml:space="preserve">აკორდს, აკორდთა თანმიმდევრობას, ტონალობას, ინტერვალს, რომლებიც   მძაფრ   დისონირებულ თუ რბილ კონსონირებულ ჰარმონიას  </w:t>
            </w:r>
            <w:r w:rsidRPr="00094708">
              <w:rPr>
                <w:rFonts w:ascii="Sylfaen" w:hAnsi="Sylfaen" w:cs="Sylfaen"/>
                <w:bCs/>
                <w:sz w:val="20"/>
                <w:szCs w:val="20"/>
              </w:rPr>
              <w:lastRenderedPageBreak/>
              <w:t xml:space="preserve">ქმნიან,    თავისი განუმეორებელი  ჟღერადობა, ფერადოვნება, ფერი  </w:t>
            </w:r>
            <w:r>
              <w:rPr>
                <w:rFonts w:ascii="Sylfaen" w:hAnsi="Sylfaen" w:cs="Sylfaen"/>
                <w:bCs/>
                <w:sz w:val="20"/>
                <w:szCs w:val="20"/>
              </w:rPr>
              <w:t>აქვთ</w:t>
            </w:r>
            <w:r w:rsidRPr="00094708">
              <w:rPr>
                <w:rFonts w:ascii="Sylfaen" w:hAnsi="Sylfaen" w:cs="Sylfaen"/>
                <w:bCs/>
                <w:sz w:val="20"/>
                <w:szCs w:val="20"/>
              </w:rPr>
              <w:t xml:space="preserve">. ისინი  </w:t>
            </w:r>
            <w:r w:rsidRPr="00094708">
              <w:rPr>
                <w:rFonts w:ascii="Sylfaen" w:eastAsia="Carlito" w:hAnsi="Sylfaen" w:cs="Carlito"/>
                <w:bCs/>
                <w:sz w:val="20"/>
                <w:szCs w:val="20"/>
              </w:rPr>
              <w:t xml:space="preserve">მნიშვნელოვან როლს  ასრულებენ   განწყობის შექმნაში, ემოციის გადმოცემაში. </w:t>
            </w:r>
          </w:p>
          <w:p w14:paraId="782B7F82" w14:textId="77777777" w:rsidR="00F32EF4" w:rsidRPr="00290C3A" w:rsidRDefault="00F32EF4" w:rsidP="00F32EF4">
            <w:pPr>
              <w:pStyle w:val="ListParagraph"/>
              <w:numPr>
                <w:ilvl w:val="0"/>
                <w:numId w:val="1"/>
              </w:numPr>
              <w:ind w:left="461"/>
              <w:jc w:val="both"/>
              <w:rPr>
                <w:rFonts w:ascii="Sylfaen" w:eastAsia="Carlito" w:hAnsi="Sylfaen" w:cs="Carlito"/>
                <w:bCs/>
                <w:sz w:val="20"/>
                <w:szCs w:val="20"/>
              </w:rPr>
            </w:pPr>
            <w:r w:rsidRPr="00094708">
              <w:rPr>
                <w:rFonts w:ascii="Sylfaen" w:eastAsia="Carlito" w:hAnsi="Sylfaen" w:cs="Carlito"/>
                <w:bCs/>
                <w:sz w:val="20"/>
                <w:szCs w:val="20"/>
              </w:rPr>
              <w:t xml:space="preserve">მუსიკალური </w:t>
            </w:r>
            <w:r w:rsidRPr="00094708">
              <w:rPr>
                <w:rFonts w:ascii="Sylfaen" w:eastAsia="Carlito" w:hAnsi="Sylfaen" w:cs="Carlito"/>
                <w:b/>
                <w:sz w:val="20"/>
                <w:szCs w:val="20"/>
              </w:rPr>
              <w:t xml:space="preserve">ფორმა, </w:t>
            </w:r>
            <w:r w:rsidRPr="00094708">
              <w:rPr>
                <w:rFonts w:ascii="Sylfaen" w:eastAsia="Carlito" w:hAnsi="Sylfaen" w:cs="Carlito"/>
                <w:bCs/>
                <w:sz w:val="20"/>
                <w:szCs w:val="20"/>
              </w:rPr>
              <w:t>და მისი სტრუქტურული ერთეულები</w:t>
            </w:r>
            <w:r w:rsidRPr="00094708">
              <w:rPr>
                <w:rFonts w:ascii="Sylfaen" w:eastAsia="Carlito" w:hAnsi="Sylfaen" w:cs="Carlito"/>
                <w:b/>
                <w:sz w:val="20"/>
                <w:szCs w:val="20"/>
              </w:rPr>
              <w:t xml:space="preserve"> (</w:t>
            </w:r>
            <w:r w:rsidRPr="00094708">
              <w:rPr>
                <w:rFonts w:ascii="Sylfaen" w:hAnsi="Sylfaen"/>
                <w:sz w:val="20"/>
                <w:szCs w:val="20"/>
              </w:rPr>
              <w:t xml:space="preserve">მოტივი, ფრაზა, წინადადება), </w:t>
            </w:r>
            <w:r w:rsidRPr="00094708">
              <w:rPr>
                <w:rFonts w:ascii="Sylfaen" w:hAnsi="Sylfaen" w:cs="Sylfaen"/>
                <w:bCs/>
                <w:sz w:val="20"/>
                <w:szCs w:val="20"/>
              </w:rPr>
              <w:t>სხვადასხვა ეპოქაში  ჩამოყალიბებული  ფორმის ნაირსახეობები, (მცირე და მსხვილი მუსიკალური ფორმები - პერიოდი,  ორ და სამნაწილიანი, კუპლეტური, რონდოს, სონატური, ვარიაციული, ციკლური და</w:t>
            </w:r>
            <w:r w:rsidRPr="00290C3A">
              <w:rPr>
                <w:rFonts w:ascii="Sylfaen" w:hAnsi="Sylfaen" w:cs="Sylfaen"/>
                <w:bCs/>
                <w:sz w:val="20"/>
                <w:szCs w:val="20"/>
              </w:rPr>
              <w:t xml:space="preserve"> სხვა.), </w:t>
            </w:r>
            <w:r w:rsidRPr="00290C3A">
              <w:rPr>
                <w:rFonts w:ascii="Sylfaen" w:eastAsia="Carlito" w:hAnsi="Sylfaen" w:cs="Carlito"/>
                <w:bCs/>
                <w:sz w:val="20"/>
                <w:szCs w:val="20"/>
              </w:rPr>
              <w:t xml:space="preserve">წარმოადგენენ ნაწარმოების  მხატვრული შინაარსის გადმოცემის საშუალებას.   </w:t>
            </w:r>
            <w:r w:rsidRPr="00290C3A">
              <w:rPr>
                <w:rFonts w:ascii="Sylfaen" w:hAnsi="Sylfaen"/>
                <w:sz w:val="20"/>
                <w:szCs w:val="20"/>
              </w:rPr>
              <w:t>მუსიკალური ფორმა, ასევე,  განიხილება, როგორც პროცესი, რომელიც ნაწარმოების ჟღერადობის ხანგრძლიობას განსაზღვრავს და მის  ეტაპებს (</w:t>
            </w:r>
            <w:r w:rsidRPr="00290C3A">
              <w:rPr>
                <w:rFonts w:ascii="Sylfaen" w:hAnsi="Sylfaen" w:cs="Sylfaen"/>
                <w:sz w:val="20"/>
                <w:szCs w:val="20"/>
              </w:rPr>
              <w:t xml:space="preserve">დასაწყისი, განვითარება  და დასასრული)  </w:t>
            </w:r>
            <w:r w:rsidRPr="00290C3A">
              <w:rPr>
                <w:rFonts w:ascii="Sylfaen" w:hAnsi="Sylfaen"/>
                <w:sz w:val="20"/>
                <w:szCs w:val="20"/>
              </w:rPr>
              <w:t>წარმოგვიჩენს.</w:t>
            </w:r>
            <w:r w:rsidRPr="00290C3A">
              <w:rPr>
                <w:rFonts w:ascii="Sylfaen" w:eastAsia="Carlito" w:hAnsi="Sylfaen" w:cs="Carlito"/>
                <w:bCs/>
                <w:sz w:val="20"/>
                <w:szCs w:val="20"/>
              </w:rPr>
              <w:t xml:space="preserve"> </w:t>
            </w:r>
          </w:p>
          <w:p w14:paraId="37C7857B" w14:textId="77777777" w:rsidR="00F32EF4" w:rsidRPr="00290C3A" w:rsidRDefault="00F32EF4" w:rsidP="00F32EF4">
            <w:pPr>
              <w:pStyle w:val="ListParagraph"/>
              <w:numPr>
                <w:ilvl w:val="0"/>
                <w:numId w:val="1"/>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ჟანრი </w:t>
            </w:r>
            <w:r w:rsidRPr="00290C3A">
              <w:rPr>
                <w:rFonts w:ascii="Sylfaen" w:eastAsia="Carlito" w:hAnsi="Sylfaen" w:cs="Carlito"/>
                <w:bCs/>
                <w:sz w:val="20"/>
                <w:szCs w:val="20"/>
              </w:rPr>
              <w:t xml:space="preserve">განსაზღვრავს მუსიკალური ნაწარმოების სახეობას (ინსტრუმენტული, ვოკალური, მუსიკალურ-თეატრალური და სხვა), მის შინაარსს, დანიშნულებას, სოციალურ ფუნქციას  და საშემსრულებლო შემადგენლობას. მუსიკალური </w:t>
            </w:r>
            <w:r w:rsidRPr="00290C3A">
              <w:rPr>
                <w:rStyle w:val="ui-provider"/>
                <w:rFonts w:ascii="Sylfaen" w:eastAsiaTheme="majorEastAsia" w:hAnsi="Sylfaen" w:cs="Sylfaen"/>
                <w:sz w:val="20"/>
                <w:szCs w:val="20"/>
              </w:rPr>
              <w:t>ჟანრები</w:t>
            </w:r>
            <w:r w:rsidRPr="00290C3A">
              <w:rPr>
                <w:rStyle w:val="ui-provider"/>
                <w:rFonts w:ascii="Sylfaen" w:eastAsiaTheme="majorEastAsia" w:hAnsi="Sylfaen" w:cstheme="minorHAnsi"/>
                <w:sz w:val="20"/>
                <w:szCs w:val="20"/>
              </w:rPr>
              <w:t>,</w:t>
            </w:r>
            <w:r w:rsidRPr="00290C3A">
              <w:rPr>
                <w:rStyle w:val="y2iqfc"/>
                <w:rFonts w:ascii="Sylfaen" w:eastAsiaTheme="majorEastAsia" w:hAnsi="Sylfaen" w:cstheme="minorHAnsi"/>
                <w:color w:val="202124"/>
              </w:rPr>
              <w:t xml:space="preserve"> </w:t>
            </w:r>
            <w:r w:rsidRPr="00290C3A">
              <w:rPr>
                <w:rStyle w:val="y2iqfc"/>
                <w:rFonts w:ascii="Sylfaen" w:eastAsiaTheme="majorEastAsia" w:hAnsi="Sylfaen" w:cs="Sylfaen"/>
                <w:color w:val="202124"/>
              </w:rPr>
              <w:t>თავისი</w:t>
            </w:r>
            <w:r w:rsidRPr="00290C3A">
              <w:rPr>
                <w:rStyle w:val="y2iqfc"/>
                <w:rFonts w:ascii="Sylfaen" w:eastAsiaTheme="majorEastAsia" w:hAnsi="Sylfaen" w:cstheme="minorHAnsi"/>
                <w:color w:val="202124"/>
              </w:rPr>
              <w:t xml:space="preserve">  </w:t>
            </w:r>
            <w:r w:rsidRPr="00290C3A">
              <w:rPr>
                <w:rStyle w:val="y2iqfc"/>
                <w:rFonts w:ascii="Sylfaen" w:eastAsiaTheme="majorEastAsia" w:hAnsi="Sylfaen" w:cs="Sylfaen"/>
                <w:color w:val="202124"/>
              </w:rPr>
              <w:t>სტილისტური</w:t>
            </w:r>
            <w:r w:rsidRPr="00290C3A">
              <w:rPr>
                <w:rStyle w:val="y2iqfc"/>
                <w:rFonts w:ascii="Sylfaen" w:eastAsiaTheme="majorEastAsia" w:hAnsi="Sylfaen" w:cstheme="minorHAnsi"/>
                <w:color w:val="202124"/>
              </w:rPr>
              <w:t xml:space="preserve"> </w:t>
            </w:r>
            <w:r w:rsidRPr="00290C3A">
              <w:rPr>
                <w:rStyle w:val="y2iqfc"/>
                <w:rFonts w:ascii="Sylfaen" w:eastAsiaTheme="majorEastAsia" w:hAnsi="Sylfaen" w:cs="Sylfaen"/>
                <w:color w:val="202124"/>
              </w:rPr>
              <w:t>და</w:t>
            </w:r>
            <w:r w:rsidRPr="00290C3A">
              <w:rPr>
                <w:rStyle w:val="y2iqfc"/>
                <w:rFonts w:ascii="Sylfaen" w:eastAsiaTheme="majorEastAsia" w:hAnsi="Sylfaen" w:cstheme="minorHAnsi"/>
                <w:color w:val="202124"/>
              </w:rPr>
              <w:t xml:space="preserve"> </w:t>
            </w:r>
            <w:r w:rsidRPr="00290C3A">
              <w:rPr>
                <w:rStyle w:val="y2iqfc"/>
                <w:rFonts w:ascii="Sylfaen" w:eastAsiaTheme="majorEastAsia" w:hAnsi="Sylfaen" w:cs="Sylfaen"/>
                <w:color w:val="202124"/>
              </w:rPr>
              <w:t>კომპოზიციური</w:t>
            </w:r>
            <w:r w:rsidRPr="00290C3A">
              <w:rPr>
                <w:rStyle w:val="y2iqfc"/>
                <w:rFonts w:ascii="Sylfaen" w:eastAsiaTheme="majorEastAsia" w:hAnsi="Sylfaen" w:cstheme="minorHAnsi"/>
                <w:color w:val="202124"/>
              </w:rPr>
              <w:t xml:space="preserve"> </w:t>
            </w:r>
            <w:r w:rsidRPr="00290C3A">
              <w:rPr>
                <w:rStyle w:val="y2iqfc"/>
                <w:rFonts w:ascii="Sylfaen" w:eastAsiaTheme="majorEastAsia" w:hAnsi="Sylfaen" w:cs="Sylfaen"/>
                <w:color w:val="202124"/>
              </w:rPr>
              <w:t>თავისებურებით,</w:t>
            </w:r>
            <w:r w:rsidRPr="00290C3A">
              <w:rPr>
                <w:rFonts w:ascii="Sylfaen" w:eastAsia="Carlito" w:hAnsi="Sylfaen" w:cs="Carlito"/>
                <w:bCs/>
                <w:sz w:val="20"/>
                <w:szCs w:val="20"/>
              </w:rPr>
              <w:t xml:space="preserve"> მუსიკის გამომსახველობით შესაძლებლობებს  აფართოვებს.</w:t>
            </w:r>
          </w:p>
          <w:p w14:paraId="7C587ED8" w14:textId="61FEB1A5" w:rsidR="00F32EF4" w:rsidRPr="00C7294B" w:rsidRDefault="00F32EF4" w:rsidP="00544833">
            <w:pPr>
              <w:pStyle w:val="TableParagraph"/>
              <w:ind w:left="0"/>
              <w:jc w:val="both"/>
              <w:rPr>
                <w:rFonts w:ascii="Sylfaen" w:hAnsi="Sylfaen"/>
                <w:bCs/>
                <w:sz w:val="20"/>
                <w:szCs w:val="20"/>
              </w:rPr>
            </w:pPr>
            <w:r w:rsidRPr="00290C3A">
              <w:rPr>
                <w:rFonts w:ascii="Sylfaen" w:hAnsi="Sylfaen" w:cs="Sylfaen"/>
                <w:bCs/>
                <w:sz w:val="20"/>
                <w:szCs w:val="20"/>
              </w:rPr>
              <w:t>ს</w:t>
            </w:r>
            <w:r w:rsidRPr="00290C3A">
              <w:rPr>
                <w:rFonts w:ascii="Sylfaen" w:hAnsi="Sylfaen"/>
                <w:bCs/>
                <w:sz w:val="20"/>
                <w:szCs w:val="20"/>
              </w:rPr>
              <w:t xml:space="preserve">ამიზნე ცნების „მუსიკის გამომსახველობითი ხერხები და საშუალებები“ მოსწავლეს </w:t>
            </w:r>
            <w:r>
              <w:rPr>
                <w:rFonts w:ascii="Sylfaen" w:hAnsi="Sylfaen"/>
                <w:bCs/>
                <w:sz w:val="20"/>
                <w:szCs w:val="20"/>
              </w:rPr>
              <w:t>საფუძველს უქმნის ვიზუალური</w:t>
            </w:r>
            <w:r w:rsidRPr="00290C3A">
              <w:rPr>
                <w:rFonts w:ascii="Sylfaen" w:hAnsi="Sylfaen"/>
                <w:bCs/>
                <w:sz w:val="20"/>
                <w:szCs w:val="20"/>
              </w:rPr>
              <w:t xml:space="preserve"> ხელოვნების ნიმუშებში გამომსახველობითი ხერხების მნიშვნელობის </w:t>
            </w:r>
            <w:r>
              <w:rPr>
                <w:rFonts w:ascii="Sylfaen" w:hAnsi="Sylfaen"/>
                <w:bCs/>
                <w:sz w:val="20"/>
                <w:szCs w:val="20"/>
              </w:rPr>
              <w:t>აღქმას</w:t>
            </w:r>
          </w:p>
        </w:tc>
      </w:tr>
      <w:tr w:rsidR="00F32EF4" w:rsidRPr="00290C3A" w14:paraId="08A5DBB1" w14:textId="77777777" w:rsidTr="00F32EF4">
        <w:trPr>
          <w:trHeight w:val="1690"/>
        </w:trPr>
        <w:tc>
          <w:tcPr>
            <w:tcW w:w="3403" w:type="dxa"/>
          </w:tcPr>
          <w:p w14:paraId="2FCBC429" w14:textId="77777777" w:rsidR="00F32EF4" w:rsidRPr="00CF18DB" w:rsidRDefault="00F32EF4" w:rsidP="00544833">
            <w:pPr>
              <w:spacing w:line="276" w:lineRule="auto"/>
              <w:jc w:val="both"/>
              <w:rPr>
                <w:rFonts w:ascii="Sylfaen" w:hAnsi="Sylfaen"/>
                <w:color w:val="000000" w:themeColor="text1"/>
                <w:sz w:val="20"/>
                <w:szCs w:val="20"/>
              </w:rPr>
            </w:pPr>
            <w:r>
              <w:rPr>
                <w:rFonts w:ascii="Sylfaen" w:hAnsi="Sylfaen" w:cs="Sylfaen"/>
                <w:color w:val="000000" w:themeColor="text1"/>
                <w:sz w:val="20"/>
                <w:szCs w:val="20"/>
              </w:rPr>
              <w:lastRenderedPageBreak/>
              <w:t xml:space="preserve">(3) შემოქმედებითი პროდუქტის შექმნისას  </w:t>
            </w:r>
            <w:r w:rsidRPr="00CF18DB">
              <w:rPr>
                <w:rFonts w:ascii="Sylfaen" w:hAnsi="Sylfaen" w:cs="Sylfaen"/>
                <w:color w:val="000000" w:themeColor="text1"/>
                <w:sz w:val="20"/>
                <w:szCs w:val="20"/>
              </w:rPr>
              <w:t>განსხვავებული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ეპოქების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მუსიკალური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ნაწარმოების</w:t>
            </w:r>
            <w:r w:rsidRPr="00CF18DB">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სხვადასხვა</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კონტექსტში</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განხილვა</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და</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ინტერპრერტაცია</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სამყაროში</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ბუნებაში</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საზოგადოებაში</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მიმდინარე პროცესების</w:t>
            </w:r>
            <w:r w:rsidRPr="00BE7723">
              <w:rPr>
                <w:rFonts w:ascii="Sylfaen" w:hAnsi="Sylfaen" w:cs="Segoe UI Historic"/>
                <w:color w:val="000000" w:themeColor="text1"/>
                <w:sz w:val="20"/>
                <w:szCs w:val="20"/>
              </w:rPr>
              <w:t xml:space="preserve"> </w:t>
            </w:r>
            <w:r w:rsidRPr="00BE7723">
              <w:rPr>
                <w:rFonts w:ascii="Sylfaen" w:hAnsi="Sylfaen" w:cs="Sylfaen"/>
                <w:color w:val="000000" w:themeColor="text1"/>
                <w:sz w:val="20"/>
                <w:szCs w:val="20"/>
              </w:rPr>
              <w:t>გასააზრებლად</w:t>
            </w:r>
          </w:p>
        </w:tc>
        <w:tc>
          <w:tcPr>
            <w:tcW w:w="5240" w:type="dxa"/>
          </w:tcPr>
          <w:p w14:paraId="373122C6" w14:textId="77777777" w:rsidR="00F32EF4" w:rsidRDefault="00F32EF4" w:rsidP="00F32EF4">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 xml:space="preserve">მუსიკალური ნაწარმოების </w:t>
            </w:r>
            <w:r w:rsidRPr="00ED6D21">
              <w:rPr>
                <w:rFonts w:ascii="Sylfaen" w:hAnsi="Sylfaen" w:cs="Sylfaen"/>
                <w:color w:val="000000"/>
                <w:sz w:val="20"/>
                <w:szCs w:val="20"/>
              </w:rPr>
              <w:t xml:space="preserve">მხატვრულ </w:t>
            </w:r>
            <w:r>
              <w:rPr>
                <w:rFonts w:ascii="Sylfaen" w:hAnsi="Sylfaen" w:cs="Sylfaen"/>
                <w:color w:val="000000"/>
                <w:sz w:val="20"/>
                <w:szCs w:val="20"/>
              </w:rPr>
              <w:t xml:space="preserve"> </w:t>
            </w:r>
            <w:r w:rsidRPr="00ED6D21">
              <w:rPr>
                <w:rFonts w:ascii="Sylfaen" w:hAnsi="Sylfaen" w:cs="Sylfaen"/>
                <w:color w:val="000000"/>
                <w:sz w:val="20"/>
                <w:szCs w:val="20"/>
              </w:rPr>
              <w:t>გამომსახველობით ხერხებში</w:t>
            </w:r>
            <w:r>
              <w:rPr>
                <w:rFonts w:ascii="Sylfaen" w:hAnsi="Sylfaen" w:cs="Sylfaen"/>
                <w:color w:val="000000"/>
                <w:sz w:val="20"/>
                <w:szCs w:val="20"/>
              </w:rPr>
              <w:t xml:space="preserve"> ასახული</w:t>
            </w:r>
            <w:r w:rsidRPr="00290C3A">
              <w:rPr>
                <w:rFonts w:ascii="Sylfaen" w:hAnsi="Sylfaen" w:cs="Sylfaen"/>
                <w:color w:val="000000"/>
                <w:sz w:val="20"/>
                <w:szCs w:val="20"/>
              </w:rPr>
              <w:t xml:space="preserve"> სხვადასხვა მუსიკალური ეპოქის ესთეტიკური პრიორიტეტები</w:t>
            </w:r>
            <w:r>
              <w:rPr>
                <w:rFonts w:ascii="Sylfaen" w:hAnsi="Sylfaen" w:cs="Sylfaen"/>
                <w:color w:val="000000"/>
                <w:sz w:val="20"/>
                <w:szCs w:val="20"/>
              </w:rPr>
              <w:t>ს ახსნა;</w:t>
            </w:r>
          </w:p>
          <w:p w14:paraId="730FE383" w14:textId="77777777" w:rsidR="00F32EF4" w:rsidRPr="00E47786" w:rsidRDefault="00F32EF4" w:rsidP="00544833">
            <w:pPr>
              <w:rPr>
                <w:rFonts w:ascii="Sylfaen" w:hAnsi="Sylfaen" w:cs="Sylfaen"/>
                <w:color w:val="000000"/>
                <w:sz w:val="20"/>
                <w:szCs w:val="20"/>
              </w:rPr>
            </w:pPr>
          </w:p>
          <w:p w14:paraId="439813C6" w14:textId="77777777" w:rsidR="00F32EF4" w:rsidRDefault="00F32EF4" w:rsidP="00F32EF4">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თემით განსაზღვრულ კონტექსტში</w:t>
            </w:r>
            <w:r>
              <w:rPr>
                <w:rFonts w:ascii="Sylfaen" w:hAnsi="Sylfaen" w:cs="Sylfaen"/>
                <w:color w:val="000000"/>
                <w:sz w:val="20"/>
                <w:szCs w:val="20"/>
              </w:rPr>
              <w:t xml:space="preserve">, </w:t>
            </w:r>
            <w:r w:rsidRPr="00290C3A">
              <w:rPr>
                <w:rFonts w:ascii="Sylfaen" w:hAnsi="Sylfaen" w:cs="Sylfaen"/>
                <w:color w:val="000000"/>
                <w:sz w:val="20"/>
                <w:szCs w:val="20"/>
              </w:rPr>
              <w:t>სხვადასხვა მუსიკალური ეპოქის ნიმუშებ</w:t>
            </w:r>
            <w:r>
              <w:rPr>
                <w:rFonts w:ascii="Sylfaen" w:hAnsi="Sylfaen" w:cs="Sylfaen"/>
                <w:color w:val="000000"/>
                <w:sz w:val="20"/>
                <w:szCs w:val="20"/>
              </w:rPr>
              <w:t xml:space="preserve">ის </w:t>
            </w:r>
            <w:r w:rsidRPr="00290C3A">
              <w:rPr>
                <w:rFonts w:ascii="Sylfaen" w:hAnsi="Sylfaen" w:cs="Sylfaen"/>
                <w:color w:val="000000"/>
                <w:sz w:val="20"/>
                <w:szCs w:val="20"/>
              </w:rPr>
              <w:t>მხატვრულ -</w:t>
            </w:r>
            <w:r>
              <w:rPr>
                <w:rFonts w:ascii="Sylfaen" w:hAnsi="Sylfaen" w:cs="Sylfaen"/>
                <w:color w:val="000000"/>
                <w:sz w:val="20"/>
                <w:szCs w:val="20"/>
              </w:rPr>
              <w:t xml:space="preserve"> </w:t>
            </w:r>
            <w:r w:rsidRPr="00290C3A">
              <w:rPr>
                <w:rFonts w:ascii="Sylfaen" w:hAnsi="Sylfaen" w:cs="Sylfaen"/>
                <w:color w:val="000000"/>
                <w:sz w:val="20"/>
                <w:szCs w:val="20"/>
              </w:rPr>
              <w:t>გამომსახველობითი ხერხების</w:t>
            </w:r>
            <w:r>
              <w:rPr>
                <w:rFonts w:ascii="Sylfaen" w:hAnsi="Sylfaen" w:cs="Sylfaen"/>
                <w:color w:val="000000"/>
                <w:sz w:val="20"/>
                <w:szCs w:val="20"/>
              </w:rPr>
              <w:t xml:space="preserve"> შედარება;</w:t>
            </w:r>
          </w:p>
          <w:p w14:paraId="3C3B5E15" w14:textId="77777777" w:rsidR="00F32EF4" w:rsidRPr="005B3A87" w:rsidRDefault="00F32EF4" w:rsidP="00544833">
            <w:pPr>
              <w:jc w:val="both"/>
              <w:textAlignment w:val="baseline"/>
              <w:rPr>
                <w:rFonts w:ascii="Sylfaen" w:hAnsi="Sylfaen" w:cs="Sylfaen"/>
                <w:color w:val="000000"/>
                <w:sz w:val="20"/>
                <w:szCs w:val="20"/>
              </w:rPr>
            </w:pPr>
          </w:p>
          <w:p w14:paraId="4C952C96" w14:textId="77777777" w:rsidR="00F32EF4" w:rsidRDefault="00F32EF4" w:rsidP="00F32EF4">
            <w:pPr>
              <w:pStyle w:val="ListParagraph"/>
              <w:numPr>
                <w:ilvl w:val="0"/>
                <w:numId w:val="4"/>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მუსიკალური ენის განვითარების ეტაპები</w:t>
            </w:r>
            <w:r>
              <w:rPr>
                <w:rFonts w:ascii="Sylfaen" w:hAnsi="Sylfaen" w:cs="Sylfaen"/>
                <w:color w:val="000000"/>
                <w:sz w:val="20"/>
                <w:szCs w:val="20"/>
              </w:rPr>
              <w:t>ს</w:t>
            </w:r>
            <w:r w:rsidRPr="00290C3A">
              <w:rPr>
                <w:rFonts w:ascii="Sylfaen" w:hAnsi="Sylfaen" w:cs="Sylfaen"/>
                <w:color w:val="000000"/>
                <w:sz w:val="20"/>
                <w:szCs w:val="20"/>
              </w:rPr>
              <w:t xml:space="preserve"> სხვადასხვა ეპოქაში მიმდინარე  საზოგადოებრივ  და ტექნოლოგიურ ცვლილებებ</w:t>
            </w:r>
            <w:r>
              <w:rPr>
                <w:rFonts w:ascii="Sylfaen" w:hAnsi="Sylfaen" w:cs="Sylfaen"/>
                <w:color w:val="000000"/>
                <w:sz w:val="20"/>
                <w:szCs w:val="20"/>
              </w:rPr>
              <w:t>თან დაკავშირება;</w:t>
            </w:r>
          </w:p>
          <w:p w14:paraId="11DC51FC" w14:textId="77777777" w:rsidR="00F32EF4" w:rsidRPr="00E47786" w:rsidRDefault="00F32EF4" w:rsidP="00544833">
            <w:pPr>
              <w:jc w:val="both"/>
              <w:textAlignment w:val="baseline"/>
              <w:rPr>
                <w:rFonts w:ascii="Sylfaen" w:hAnsi="Sylfaen" w:cs="Sylfaen"/>
                <w:color w:val="000000"/>
                <w:sz w:val="20"/>
                <w:szCs w:val="20"/>
              </w:rPr>
            </w:pPr>
          </w:p>
          <w:p w14:paraId="4C41DBB5" w14:textId="77777777" w:rsidR="00F32EF4" w:rsidRPr="00290C3A" w:rsidRDefault="00F32EF4" w:rsidP="00F32EF4">
            <w:pPr>
              <w:pStyle w:val="ListParagraph"/>
              <w:numPr>
                <w:ilvl w:val="0"/>
                <w:numId w:val="4"/>
              </w:numPr>
              <w:ind w:left="210" w:hanging="210"/>
              <w:jc w:val="both"/>
              <w:textAlignment w:val="baseline"/>
              <w:rPr>
                <w:rFonts w:ascii="Sylfaen" w:hAnsi="Sylfaen" w:cs="Sylfaen"/>
                <w:color w:val="000000"/>
                <w:sz w:val="20"/>
                <w:szCs w:val="20"/>
              </w:rPr>
            </w:pPr>
            <w:r>
              <w:rPr>
                <w:rFonts w:ascii="Sylfaen" w:hAnsi="Sylfaen" w:cs="Sylfaen"/>
                <w:color w:val="000000"/>
                <w:sz w:val="20"/>
                <w:szCs w:val="20"/>
              </w:rPr>
              <w:t>მუსიკალური სტილიზაციის მიზნით მუსიკალური ეპოქისთვის დამახასიათებელი მხატვრული ხერხების შემუშავება;</w:t>
            </w:r>
          </w:p>
          <w:p w14:paraId="15967A36" w14:textId="77777777" w:rsidR="00F32EF4" w:rsidRPr="00290C3A" w:rsidRDefault="00F32EF4" w:rsidP="00544833">
            <w:pPr>
              <w:jc w:val="both"/>
              <w:textAlignment w:val="baseline"/>
              <w:rPr>
                <w:rFonts w:ascii="Sylfaen" w:hAnsi="Sylfaen" w:cs="Sylfaen"/>
                <w:color w:val="000000"/>
                <w:sz w:val="20"/>
                <w:szCs w:val="20"/>
              </w:rPr>
            </w:pPr>
            <w:r>
              <w:rPr>
                <w:rFonts w:ascii="Sylfaen" w:hAnsi="Sylfaen" w:cs="Sylfaen"/>
                <w:color w:val="000000"/>
                <w:sz w:val="20"/>
                <w:szCs w:val="20"/>
              </w:rPr>
              <w:t xml:space="preserve"> </w:t>
            </w:r>
          </w:p>
        </w:tc>
        <w:tc>
          <w:tcPr>
            <w:tcW w:w="7376" w:type="dxa"/>
          </w:tcPr>
          <w:p w14:paraId="48DB19B9" w14:textId="77777777" w:rsidR="00F32EF4" w:rsidRPr="00290C3A" w:rsidRDefault="00F32EF4" w:rsidP="00544833">
            <w:pPr>
              <w:pStyle w:val="TableParagraph"/>
              <w:jc w:val="both"/>
              <w:rPr>
                <w:rFonts w:ascii="Sylfaen" w:hAnsi="Sylfaen" w:cs="Sylfaen"/>
                <w:color w:val="C00000"/>
                <w:sz w:val="20"/>
                <w:szCs w:val="20"/>
              </w:rPr>
            </w:pPr>
            <w:r w:rsidRPr="00596F30">
              <w:rPr>
                <w:rFonts w:ascii="Sylfaen" w:hAnsi="Sylfaen" w:cs="Sylfaen"/>
                <w:sz w:val="20"/>
                <w:szCs w:val="20"/>
                <w:u w:val="single"/>
              </w:rPr>
              <w:t xml:space="preserve">სამიზნე ცნება </w:t>
            </w:r>
            <w:r w:rsidRPr="00596F30">
              <w:rPr>
                <w:rFonts w:ascii="Sylfaen" w:hAnsi="Sylfaen" w:cs="Sylfaen"/>
                <w:b/>
                <w:bCs/>
                <w:sz w:val="20"/>
                <w:szCs w:val="20"/>
                <w:u w:val="single"/>
              </w:rPr>
              <w:t>"მუსიკალური ეპოქა"</w:t>
            </w:r>
            <w:r w:rsidRPr="00094708">
              <w:rPr>
                <w:rFonts w:ascii="Sylfaen" w:hAnsi="Sylfaen" w:cs="Sylfaen"/>
                <w:sz w:val="20"/>
                <w:szCs w:val="20"/>
              </w:rPr>
              <w:t xml:space="preserve"> – </w:t>
            </w:r>
            <w:r w:rsidRPr="00094708">
              <w:rPr>
                <w:rFonts w:ascii="Sylfaen" w:hAnsi="Sylfaen" w:cs="Sylfaen"/>
                <w:color w:val="000000"/>
                <w:sz w:val="20"/>
                <w:szCs w:val="20"/>
              </w:rPr>
              <w:t>ადამიანი</w:t>
            </w:r>
            <w:r w:rsidRPr="00094708">
              <w:rPr>
                <w:rFonts w:ascii="Sylfaen" w:hAnsi="Sylfaen"/>
                <w:color w:val="000000"/>
                <w:sz w:val="20"/>
                <w:szCs w:val="20"/>
              </w:rPr>
              <w:t xml:space="preserve">, მისი </w:t>
            </w:r>
            <w:r w:rsidRPr="00094708">
              <w:rPr>
                <w:rFonts w:ascii="Sylfaen" w:hAnsi="Sylfaen" w:cs="Sylfaen"/>
                <w:color w:val="000000"/>
                <w:sz w:val="20"/>
                <w:szCs w:val="20"/>
              </w:rPr>
              <w:t>პიროვნული თვისებები, სულიერი სამყარო,</w:t>
            </w:r>
            <w:r w:rsidRPr="00094708">
              <w:rPr>
                <w:rFonts w:ascii="Sylfaen" w:hAnsi="Sylfaen"/>
                <w:color w:val="000000"/>
                <w:sz w:val="20"/>
                <w:szCs w:val="20"/>
              </w:rPr>
              <w:t xml:space="preserve"> </w:t>
            </w:r>
            <w:r w:rsidRPr="00094708">
              <w:rPr>
                <w:rFonts w:ascii="Sylfaen" w:hAnsi="Sylfaen" w:cs="Sylfaen"/>
                <w:color w:val="000000"/>
                <w:sz w:val="20"/>
                <w:szCs w:val="20"/>
              </w:rPr>
              <w:t>სოციალური</w:t>
            </w:r>
            <w:r w:rsidRPr="00094708">
              <w:rPr>
                <w:rFonts w:ascii="Sylfaen" w:hAnsi="Sylfaen"/>
                <w:color w:val="000000"/>
                <w:sz w:val="20"/>
                <w:szCs w:val="20"/>
              </w:rPr>
              <w:t xml:space="preserve"> </w:t>
            </w:r>
            <w:r w:rsidRPr="00094708">
              <w:rPr>
                <w:rFonts w:ascii="Sylfaen" w:hAnsi="Sylfaen" w:cs="Sylfaen"/>
                <w:color w:val="000000"/>
                <w:sz w:val="20"/>
                <w:szCs w:val="20"/>
              </w:rPr>
              <w:t>მდგომარეობა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ცხოვრება</w:t>
            </w:r>
            <w:r w:rsidRPr="00094708">
              <w:rPr>
                <w:rFonts w:ascii="Sylfaen" w:hAnsi="Sylfaen"/>
                <w:color w:val="000000"/>
                <w:sz w:val="20"/>
                <w:szCs w:val="20"/>
              </w:rPr>
              <w:t xml:space="preserve"> აისახება </w:t>
            </w:r>
            <w:r w:rsidRPr="00094708">
              <w:rPr>
                <w:rFonts w:ascii="Sylfaen" w:hAnsi="Sylfaen" w:cs="Sylfaen"/>
                <w:color w:val="000000"/>
                <w:sz w:val="20"/>
                <w:szCs w:val="20"/>
              </w:rPr>
              <w:t>სხვადასხვა</w:t>
            </w:r>
            <w:r w:rsidRPr="00094708">
              <w:rPr>
                <w:rFonts w:ascii="Sylfaen" w:hAnsi="Sylfaen"/>
                <w:color w:val="000000"/>
                <w:sz w:val="20"/>
                <w:szCs w:val="20"/>
              </w:rPr>
              <w:t xml:space="preserve"> </w:t>
            </w:r>
            <w:r w:rsidRPr="00094708">
              <w:rPr>
                <w:rFonts w:ascii="Sylfaen" w:hAnsi="Sylfaen" w:cs="Sylfaen"/>
                <w:color w:val="000000"/>
                <w:sz w:val="20"/>
                <w:szCs w:val="20"/>
              </w:rPr>
              <w:t>ეპოქისა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კულტურის</w:t>
            </w:r>
            <w:r w:rsidRPr="00094708">
              <w:rPr>
                <w:rFonts w:ascii="Sylfaen" w:hAnsi="Sylfaen"/>
                <w:color w:val="000000"/>
                <w:sz w:val="20"/>
                <w:szCs w:val="20"/>
              </w:rPr>
              <w:t xml:space="preserve"> </w:t>
            </w:r>
            <w:r w:rsidRPr="00094708">
              <w:rPr>
                <w:rFonts w:ascii="Sylfaen" w:hAnsi="Sylfaen" w:cs="Sylfaen"/>
                <w:color w:val="000000"/>
                <w:sz w:val="20"/>
                <w:szCs w:val="20"/>
              </w:rPr>
              <w:t>მუსიკაში</w:t>
            </w:r>
            <w:r w:rsidRPr="00094708">
              <w:rPr>
                <w:rFonts w:ascii="Sylfaen" w:hAnsi="Sylfaen"/>
                <w:color w:val="000000"/>
                <w:sz w:val="20"/>
                <w:szCs w:val="20"/>
              </w:rPr>
              <w:t xml:space="preserve"> </w:t>
            </w:r>
            <w:r w:rsidRPr="00094708">
              <w:rPr>
                <w:rFonts w:ascii="Sylfaen" w:hAnsi="Sylfaen" w:cs="Sylfaen"/>
                <w:color w:val="000000"/>
                <w:sz w:val="20"/>
                <w:szCs w:val="20"/>
              </w:rPr>
              <w:t>უძველესი</w:t>
            </w:r>
            <w:r w:rsidRPr="00290C3A">
              <w:rPr>
                <w:rFonts w:ascii="Sylfaen" w:hAnsi="Sylfaen"/>
                <w:color w:val="000000"/>
                <w:sz w:val="20"/>
                <w:szCs w:val="20"/>
              </w:rPr>
              <w:t xml:space="preserve"> </w:t>
            </w:r>
            <w:r w:rsidRPr="00290C3A">
              <w:rPr>
                <w:rFonts w:ascii="Sylfaen" w:hAnsi="Sylfaen" w:cs="Sylfaen"/>
                <w:color w:val="000000"/>
                <w:sz w:val="20"/>
                <w:szCs w:val="20"/>
              </w:rPr>
              <w:t>დროიდან დღემდე, მრავალფეროვანი</w:t>
            </w:r>
            <w:r w:rsidRPr="00290C3A">
              <w:rPr>
                <w:rFonts w:ascii="Sylfaen" w:hAnsi="Sylfaen"/>
                <w:color w:val="000000"/>
                <w:sz w:val="20"/>
                <w:szCs w:val="20"/>
              </w:rPr>
              <w:t xml:space="preserve"> მუსიკალური გამომსახველი საშუალებებითა და საშემსრულებლო ხერხებით, მუსიკალური ფორმებითა და ჟანრებით, თანამედროვე </w:t>
            </w:r>
            <w:r w:rsidRPr="00290C3A">
              <w:rPr>
                <w:rFonts w:ascii="Sylfaen" w:hAnsi="Sylfaen" w:cs="Sylfaen"/>
                <w:color w:val="000000"/>
                <w:sz w:val="20"/>
                <w:szCs w:val="20"/>
              </w:rPr>
              <w:t xml:space="preserve">ტექნოლოგიებით.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ეპოქები</w:t>
            </w:r>
            <w:r w:rsidRPr="00290C3A">
              <w:rPr>
                <w:rFonts w:ascii="Sylfaen" w:hAnsi="Sylfaen"/>
                <w:sz w:val="20"/>
                <w:szCs w:val="20"/>
              </w:rPr>
              <w:t xml:space="preserve">  </w:t>
            </w:r>
            <w:r w:rsidRPr="00290C3A">
              <w:rPr>
                <w:rFonts w:ascii="Sylfaen" w:hAnsi="Sylfaen" w:cs="Sylfaen"/>
                <w:sz w:val="20"/>
                <w:szCs w:val="20"/>
              </w:rPr>
              <w:t>მოიცავენ</w:t>
            </w:r>
            <w:r w:rsidRPr="00290C3A">
              <w:rPr>
                <w:rFonts w:ascii="Sylfaen" w:hAnsi="Sylfaen"/>
                <w:sz w:val="20"/>
                <w:szCs w:val="20"/>
              </w:rPr>
              <w:t xml:space="preserve">   </w:t>
            </w:r>
            <w:r w:rsidRPr="00290C3A">
              <w:rPr>
                <w:rFonts w:ascii="Sylfaen" w:hAnsi="Sylfaen" w:cs="Sylfaen"/>
                <w:sz w:val="20"/>
                <w:szCs w:val="20"/>
              </w:rPr>
              <w:t>დროის</w:t>
            </w:r>
            <w:r w:rsidRPr="00290C3A">
              <w:rPr>
                <w:rFonts w:ascii="Sylfaen" w:hAnsi="Sylfaen"/>
                <w:sz w:val="20"/>
                <w:szCs w:val="20"/>
              </w:rPr>
              <w:t xml:space="preserve"> </w:t>
            </w:r>
            <w:r w:rsidRPr="00290C3A">
              <w:rPr>
                <w:rFonts w:ascii="Sylfaen" w:hAnsi="Sylfaen" w:cs="Sylfaen"/>
                <w:sz w:val="20"/>
                <w:szCs w:val="20"/>
              </w:rPr>
              <w:t>გარკვეულ</w:t>
            </w:r>
            <w:r w:rsidRPr="00290C3A">
              <w:rPr>
                <w:rFonts w:ascii="Sylfaen" w:hAnsi="Sylfaen"/>
                <w:sz w:val="20"/>
                <w:szCs w:val="20"/>
              </w:rPr>
              <w:t xml:space="preserve">  </w:t>
            </w:r>
            <w:r w:rsidRPr="00290C3A">
              <w:rPr>
                <w:rFonts w:ascii="Sylfaen" w:hAnsi="Sylfaen" w:cs="Sylfaen"/>
                <w:sz w:val="20"/>
                <w:szCs w:val="20"/>
              </w:rPr>
              <w:t>პერიოდებს</w:t>
            </w:r>
            <w:r w:rsidRPr="00290C3A">
              <w:rPr>
                <w:rFonts w:ascii="Sylfaen" w:hAnsi="Sylfaen"/>
                <w:sz w:val="20"/>
                <w:szCs w:val="20"/>
              </w:rPr>
              <w:t xml:space="preserve">,  </w:t>
            </w:r>
            <w:r w:rsidRPr="00290C3A">
              <w:rPr>
                <w:rFonts w:ascii="Sylfaen" w:hAnsi="Sylfaen" w:cs="Sylfaen"/>
                <w:sz w:val="20"/>
                <w:szCs w:val="20"/>
              </w:rPr>
              <w:t>რომელთა</w:t>
            </w:r>
            <w:r w:rsidRPr="00290C3A">
              <w:rPr>
                <w:rFonts w:ascii="Sylfaen" w:hAnsi="Sylfaen"/>
                <w:sz w:val="20"/>
                <w:szCs w:val="20"/>
              </w:rPr>
              <w:t xml:space="preserve"> </w:t>
            </w:r>
            <w:r w:rsidRPr="00290C3A">
              <w:rPr>
                <w:rFonts w:ascii="Sylfaen" w:hAnsi="Sylfaen" w:cs="Sylfaen"/>
                <w:sz w:val="20"/>
                <w:szCs w:val="20"/>
              </w:rPr>
              <w:t>ფარგლებში</w:t>
            </w:r>
            <w:r w:rsidRPr="00290C3A">
              <w:rPr>
                <w:rFonts w:ascii="Sylfaen" w:hAnsi="Sylfaen"/>
                <w:sz w:val="20"/>
                <w:szCs w:val="20"/>
              </w:rPr>
              <w:t xml:space="preserve">  </w:t>
            </w:r>
            <w:r w:rsidRPr="00290C3A">
              <w:rPr>
                <w:rFonts w:ascii="Sylfaen" w:hAnsi="Sylfaen" w:cs="Sylfaen"/>
                <w:sz w:val="20"/>
                <w:szCs w:val="20"/>
              </w:rPr>
              <w:t>ყალიბდება</w:t>
            </w:r>
            <w:r w:rsidRPr="00290C3A">
              <w:rPr>
                <w:rFonts w:ascii="Sylfaen" w:hAnsi="Sylfaen"/>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ხელოვნების</w:t>
            </w:r>
            <w:r w:rsidRPr="00290C3A">
              <w:rPr>
                <w:rFonts w:ascii="Sylfaen" w:hAnsi="Sylfaen"/>
                <w:sz w:val="20"/>
                <w:szCs w:val="20"/>
              </w:rPr>
              <w:t xml:space="preserve">  </w:t>
            </w:r>
            <w:r w:rsidRPr="00290C3A">
              <w:rPr>
                <w:rFonts w:ascii="Sylfaen" w:hAnsi="Sylfaen" w:cs="Sylfaen"/>
                <w:sz w:val="20"/>
                <w:szCs w:val="20"/>
              </w:rPr>
              <w:t>მიმართულებები</w:t>
            </w:r>
            <w:r w:rsidRPr="00290C3A">
              <w:rPr>
                <w:rFonts w:ascii="Sylfaen" w:hAnsi="Sylfaen"/>
                <w:sz w:val="20"/>
                <w:szCs w:val="20"/>
              </w:rPr>
              <w:t xml:space="preserve"> </w:t>
            </w:r>
            <w:r w:rsidRPr="00290C3A">
              <w:rPr>
                <w:rFonts w:ascii="Sylfaen" w:hAnsi="Sylfaen" w:cs="Sylfaen"/>
                <w:sz w:val="20"/>
                <w:szCs w:val="20"/>
              </w:rPr>
              <w:t>და</w:t>
            </w:r>
            <w:r w:rsidRPr="00290C3A">
              <w:rPr>
                <w:rFonts w:ascii="Sylfaen" w:hAnsi="Sylfaen"/>
                <w:sz w:val="20"/>
                <w:szCs w:val="20"/>
              </w:rPr>
              <w:t xml:space="preserve"> </w:t>
            </w:r>
            <w:r w:rsidRPr="00290C3A">
              <w:rPr>
                <w:rFonts w:ascii="Sylfaen" w:hAnsi="Sylfaen" w:cs="Sylfaen"/>
                <w:sz w:val="20"/>
                <w:szCs w:val="20"/>
              </w:rPr>
              <w:t>მიმდინარეობები</w:t>
            </w:r>
            <w:r w:rsidRPr="00290C3A">
              <w:rPr>
                <w:rFonts w:ascii="Sylfaen" w:hAnsi="Sylfaen"/>
                <w:sz w:val="20"/>
                <w:szCs w:val="20"/>
              </w:rPr>
              <w:t xml:space="preserve">.  </w:t>
            </w:r>
            <w:r w:rsidRPr="00290C3A">
              <w:rPr>
                <w:rStyle w:val="y2iqfc"/>
                <w:rFonts w:ascii="Sylfaen" w:hAnsi="Sylfaen" w:cs="Sylfaen"/>
                <w:color w:val="202124"/>
              </w:rPr>
              <w:t>თითოეულ</w:t>
            </w:r>
            <w:r w:rsidRPr="00290C3A">
              <w:rPr>
                <w:rStyle w:val="y2iqfc"/>
                <w:rFonts w:ascii="Sylfaen" w:hAnsi="Sylfaen"/>
                <w:color w:val="202124"/>
              </w:rPr>
              <w:t xml:space="preserve"> </w:t>
            </w:r>
            <w:r w:rsidRPr="00290C3A">
              <w:rPr>
                <w:rStyle w:val="y2iqfc"/>
                <w:rFonts w:ascii="Sylfaen" w:hAnsi="Sylfaen" w:cs="Sylfaen"/>
                <w:color w:val="202124"/>
              </w:rPr>
              <w:t>ამ</w:t>
            </w:r>
            <w:r w:rsidRPr="00290C3A">
              <w:rPr>
                <w:rStyle w:val="y2iqfc"/>
                <w:rFonts w:ascii="Sylfaen" w:hAnsi="Sylfaen"/>
                <w:color w:val="202124"/>
              </w:rPr>
              <w:t xml:space="preserve"> </w:t>
            </w:r>
            <w:r w:rsidRPr="00290C3A">
              <w:rPr>
                <w:rStyle w:val="y2iqfc"/>
                <w:rFonts w:ascii="Sylfaen" w:hAnsi="Sylfaen" w:cs="Sylfaen"/>
                <w:color w:val="202124"/>
              </w:rPr>
              <w:t>პერიოდს</w:t>
            </w:r>
            <w:r w:rsidRPr="00290C3A">
              <w:rPr>
                <w:rStyle w:val="y2iqfc"/>
                <w:rFonts w:ascii="Sylfaen" w:hAnsi="Sylfaen"/>
                <w:color w:val="202124"/>
              </w:rPr>
              <w:t xml:space="preserve"> </w:t>
            </w:r>
            <w:r w:rsidRPr="00290C3A">
              <w:rPr>
                <w:rStyle w:val="y2iqfc"/>
                <w:rFonts w:ascii="Sylfaen" w:hAnsi="Sylfaen" w:cs="Sylfaen"/>
                <w:color w:val="202124"/>
              </w:rPr>
              <w:t>აქვს</w:t>
            </w:r>
            <w:r w:rsidRPr="00290C3A">
              <w:rPr>
                <w:rStyle w:val="y2iqfc"/>
                <w:rFonts w:ascii="Sylfaen" w:hAnsi="Sylfaen"/>
                <w:color w:val="202124"/>
              </w:rPr>
              <w:t xml:space="preserve"> </w:t>
            </w:r>
            <w:r w:rsidRPr="00290C3A">
              <w:rPr>
                <w:rStyle w:val="y2iqfc"/>
                <w:rFonts w:ascii="Sylfaen" w:hAnsi="Sylfaen" w:cs="Sylfaen"/>
                <w:color w:val="202124"/>
              </w:rPr>
              <w:t>თავისი</w:t>
            </w:r>
            <w:r w:rsidRPr="00290C3A">
              <w:rPr>
                <w:rStyle w:val="y2iqfc"/>
                <w:rFonts w:ascii="Sylfaen" w:hAnsi="Sylfaen"/>
                <w:color w:val="202124"/>
              </w:rPr>
              <w:t xml:space="preserve"> </w:t>
            </w:r>
            <w:r w:rsidRPr="00290C3A">
              <w:rPr>
                <w:rStyle w:val="y2iqfc"/>
                <w:rFonts w:ascii="Sylfaen" w:hAnsi="Sylfaen" w:cs="Sylfaen"/>
                <w:color w:val="202124"/>
              </w:rPr>
              <w:t>უნიკალური</w:t>
            </w:r>
            <w:r w:rsidRPr="00290C3A">
              <w:rPr>
                <w:rStyle w:val="y2iqfc"/>
                <w:rFonts w:ascii="Sylfaen" w:hAnsi="Sylfaen"/>
                <w:color w:val="202124"/>
              </w:rPr>
              <w:t xml:space="preserve"> </w:t>
            </w:r>
            <w:r w:rsidRPr="00290C3A">
              <w:rPr>
                <w:rStyle w:val="y2iqfc"/>
                <w:rFonts w:ascii="Sylfaen" w:hAnsi="Sylfaen" w:cs="Sylfaen"/>
                <w:color w:val="202124"/>
              </w:rPr>
              <w:t>თვისებები</w:t>
            </w:r>
            <w:r w:rsidRPr="00290C3A">
              <w:rPr>
                <w:rStyle w:val="y2iqfc"/>
                <w:rFonts w:ascii="Sylfaen" w:hAnsi="Sylfaen"/>
                <w:color w:val="202124"/>
              </w:rPr>
              <w:t xml:space="preserve">, </w:t>
            </w:r>
            <w:r w:rsidRPr="00290C3A">
              <w:rPr>
                <w:rStyle w:val="y2iqfc"/>
                <w:rFonts w:ascii="Sylfaen" w:hAnsi="Sylfaen" w:cs="Sylfaen"/>
                <w:color w:val="202124"/>
              </w:rPr>
              <w:t>თემატიკა</w:t>
            </w:r>
            <w:r w:rsidRPr="00290C3A">
              <w:rPr>
                <w:rStyle w:val="y2iqfc"/>
                <w:rFonts w:ascii="Sylfaen" w:hAnsi="Sylfaen"/>
                <w:color w:val="202124"/>
              </w:rPr>
              <w:t xml:space="preserve">, </w:t>
            </w:r>
            <w:r w:rsidRPr="00290C3A">
              <w:rPr>
                <w:rStyle w:val="y2iqfc"/>
                <w:rFonts w:ascii="Sylfaen" w:hAnsi="Sylfaen" w:cs="Sylfaen"/>
                <w:color w:val="202124"/>
              </w:rPr>
              <w:t xml:space="preserve">სტილი, </w:t>
            </w:r>
            <w:r w:rsidRPr="00290C3A">
              <w:rPr>
                <w:rStyle w:val="y2iqfc"/>
                <w:rFonts w:ascii="Sylfaen" w:hAnsi="Sylfaen"/>
                <w:color w:val="202124"/>
              </w:rPr>
              <w:t>მხატვრული ფორმები</w:t>
            </w:r>
            <w:r w:rsidRPr="00290C3A">
              <w:rPr>
                <w:rStyle w:val="y2iqfc"/>
                <w:rFonts w:ascii="Sylfaen" w:hAnsi="Sylfaen"/>
                <w:color w:val="202124"/>
                <w:lang w:val="ru-RU"/>
              </w:rPr>
              <w:t xml:space="preserve"> </w:t>
            </w:r>
            <w:r w:rsidRPr="00290C3A">
              <w:rPr>
                <w:rStyle w:val="y2iqfc"/>
                <w:rFonts w:ascii="Sylfaen" w:hAnsi="Sylfaen"/>
                <w:color w:val="202124"/>
              </w:rPr>
              <w:t xml:space="preserve">და ჟანრები,  გამოსახველობითი  ხერხები </w:t>
            </w:r>
            <w:r w:rsidRPr="00290C3A">
              <w:rPr>
                <w:rStyle w:val="y2iqfc"/>
                <w:rFonts w:ascii="Sylfaen" w:hAnsi="Sylfaen" w:cs="Sylfaen"/>
                <w:color w:val="202124"/>
              </w:rPr>
              <w:t>და</w:t>
            </w:r>
            <w:r w:rsidRPr="00290C3A">
              <w:rPr>
                <w:rStyle w:val="y2iqfc"/>
                <w:rFonts w:ascii="Sylfaen" w:hAnsi="Sylfaen"/>
                <w:color w:val="202124"/>
              </w:rPr>
              <w:t xml:space="preserve"> </w:t>
            </w:r>
            <w:r w:rsidRPr="00290C3A">
              <w:rPr>
                <w:rStyle w:val="y2iqfc"/>
                <w:rFonts w:ascii="Sylfaen" w:hAnsi="Sylfaen" w:cs="Sylfaen"/>
                <w:color w:val="202124"/>
              </w:rPr>
              <w:t>შემოქმედებითი</w:t>
            </w:r>
            <w:r w:rsidRPr="00290C3A">
              <w:rPr>
                <w:rStyle w:val="y2iqfc"/>
                <w:rFonts w:ascii="Sylfaen" w:hAnsi="Sylfaen"/>
                <w:color w:val="202124"/>
              </w:rPr>
              <w:t xml:space="preserve"> </w:t>
            </w:r>
            <w:r w:rsidRPr="00290C3A">
              <w:rPr>
                <w:rStyle w:val="y2iqfc"/>
                <w:rFonts w:ascii="Sylfaen" w:hAnsi="Sylfaen" w:cs="Sylfaen"/>
                <w:color w:val="202124"/>
              </w:rPr>
              <w:t>მიდგომები</w:t>
            </w:r>
            <w:r w:rsidRPr="00290C3A">
              <w:rPr>
                <w:rStyle w:val="y2iqfc"/>
                <w:rFonts w:ascii="Sylfaen" w:hAnsi="Sylfaen"/>
                <w:color w:val="202124"/>
              </w:rPr>
              <w:t xml:space="preserve">. </w:t>
            </w:r>
            <w:r w:rsidRPr="00290C3A">
              <w:rPr>
                <w:rStyle w:val="y2iqfc"/>
                <w:rFonts w:ascii="Sylfaen" w:hAnsi="Sylfaen" w:cs="Sylfaen"/>
                <w:color w:val="202124"/>
              </w:rPr>
              <w:t>მათი</w:t>
            </w:r>
            <w:r w:rsidRPr="00290C3A">
              <w:rPr>
                <w:rStyle w:val="y2iqfc"/>
                <w:rFonts w:ascii="Sylfaen" w:hAnsi="Sylfaen"/>
                <w:color w:val="202124"/>
              </w:rPr>
              <w:t xml:space="preserve"> </w:t>
            </w:r>
            <w:r w:rsidRPr="00290C3A">
              <w:rPr>
                <w:rStyle w:val="y2iqfc"/>
                <w:rFonts w:ascii="Sylfaen" w:hAnsi="Sylfaen" w:cs="Sylfaen"/>
                <w:color w:val="202124"/>
              </w:rPr>
              <w:t>შესწავლა</w:t>
            </w:r>
            <w:r w:rsidRPr="00290C3A">
              <w:rPr>
                <w:rStyle w:val="y2iqfc"/>
                <w:rFonts w:ascii="Sylfaen" w:hAnsi="Sylfaen"/>
                <w:color w:val="202124"/>
              </w:rPr>
              <w:t xml:space="preserve"> </w:t>
            </w:r>
            <w:r w:rsidRPr="00290C3A">
              <w:rPr>
                <w:rStyle w:val="y2iqfc"/>
                <w:rFonts w:ascii="Sylfaen" w:hAnsi="Sylfaen" w:cs="Sylfaen"/>
                <w:color w:val="202124"/>
              </w:rPr>
              <w:t>საშუალებას</w:t>
            </w:r>
            <w:r w:rsidRPr="00290C3A">
              <w:rPr>
                <w:rStyle w:val="y2iqfc"/>
                <w:rFonts w:ascii="Sylfaen" w:hAnsi="Sylfaen"/>
                <w:color w:val="202124"/>
              </w:rPr>
              <w:t xml:space="preserve"> </w:t>
            </w:r>
            <w:r w:rsidRPr="00290C3A">
              <w:rPr>
                <w:rStyle w:val="y2iqfc"/>
                <w:rFonts w:ascii="Sylfaen" w:hAnsi="Sylfaen" w:cs="Sylfaen"/>
                <w:color w:val="202124"/>
              </w:rPr>
              <w:t>გვაძლევს გავიაზროთ  მუსიკალურ ხელოვნებაში მიმდინარე ცვლილებები,</w:t>
            </w:r>
            <w:r w:rsidRPr="00290C3A">
              <w:rPr>
                <w:rStyle w:val="y2iqfc"/>
                <w:rFonts w:ascii="Sylfaen" w:hAnsi="Sylfaen"/>
                <w:color w:val="202124"/>
              </w:rPr>
              <w:t xml:space="preserve"> </w:t>
            </w:r>
            <w:r w:rsidRPr="00290C3A">
              <w:rPr>
                <w:rStyle w:val="y2iqfc"/>
                <w:rFonts w:ascii="Sylfaen" w:hAnsi="Sylfaen" w:cs="Sylfaen"/>
                <w:color w:val="202124"/>
              </w:rPr>
              <w:t>უკეთ</w:t>
            </w:r>
            <w:r w:rsidRPr="00290C3A">
              <w:rPr>
                <w:rStyle w:val="y2iqfc"/>
                <w:rFonts w:ascii="Sylfaen" w:hAnsi="Sylfaen"/>
                <w:color w:val="202124"/>
              </w:rPr>
              <w:t xml:space="preserve"> </w:t>
            </w:r>
            <w:r w:rsidRPr="00290C3A">
              <w:rPr>
                <w:rStyle w:val="y2iqfc"/>
                <w:rFonts w:ascii="Sylfaen" w:hAnsi="Sylfaen" w:cs="Sylfaen"/>
                <w:color w:val="202124"/>
              </w:rPr>
              <w:t>გავიგოთ</w:t>
            </w:r>
            <w:r w:rsidRPr="00290C3A">
              <w:rPr>
                <w:rStyle w:val="y2iqfc"/>
                <w:rFonts w:ascii="Sylfaen" w:hAnsi="Sylfaen"/>
                <w:color w:val="202124"/>
              </w:rPr>
              <w:t xml:space="preserve">  მუსიკალური ნაწარმოებების </w:t>
            </w:r>
            <w:r w:rsidRPr="00290C3A">
              <w:rPr>
                <w:rStyle w:val="y2iqfc"/>
                <w:rFonts w:ascii="Sylfaen" w:hAnsi="Sylfaen" w:cs="Sylfaen"/>
                <w:color w:val="202124"/>
              </w:rPr>
              <w:t>მხატვრული იდეა და შინაარსი, გავეცნოთ მუსიკალური გამომსახველობის    უსაზღვრო  მრავალფეროვნებას,  ჩავწვდეთ სხვადასხვა ეპოქისა და კულტურის თავისებურებებს</w:t>
            </w:r>
            <w:r w:rsidRPr="00290C3A">
              <w:rPr>
                <w:rStyle w:val="y2iqfc"/>
                <w:rFonts w:ascii="Sylfaen" w:hAnsi="Sylfaen"/>
                <w:color w:val="202124"/>
              </w:rPr>
              <w:t xml:space="preserve">. ყველა ეპოქაში </w:t>
            </w:r>
            <w:r w:rsidRPr="00290C3A">
              <w:rPr>
                <w:rFonts w:ascii="Sylfaen" w:hAnsi="Sylfaen" w:cs="Sylfaen"/>
                <w:color w:val="000000" w:themeColor="text1"/>
                <w:sz w:val="20"/>
                <w:szCs w:val="20"/>
              </w:rPr>
              <w:t xml:space="preserve">მუსიკას თავისი  დანიშნულება აქვს, რაც განაპირობებს  მუსიკის </w:t>
            </w:r>
            <w:r w:rsidRPr="00290C3A">
              <w:rPr>
                <w:rFonts w:ascii="Sylfaen" w:hAnsi="Sylfaen" w:cs="Sylfaen"/>
                <w:color w:val="000000" w:themeColor="text1"/>
                <w:sz w:val="20"/>
                <w:szCs w:val="20"/>
              </w:rPr>
              <w:lastRenderedPageBreak/>
              <w:t>სხვადასხვა მიმართულებას: საერო და სასულიერო, პროფესიული და ხალხური, აკადემიური და პოპულარული.</w:t>
            </w:r>
          </w:p>
          <w:p w14:paraId="18769937" w14:textId="77777777" w:rsidR="00F32EF4" w:rsidRDefault="00F32EF4" w:rsidP="00544833">
            <w:pPr>
              <w:pStyle w:val="TableParagraph"/>
              <w:ind w:left="0"/>
              <w:jc w:val="both"/>
              <w:rPr>
                <w:rFonts w:ascii="Sylfaen" w:hAnsi="Sylfaen"/>
                <w:bCs/>
                <w:color w:val="C00000"/>
                <w:sz w:val="20"/>
                <w:szCs w:val="20"/>
              </w:rPr>
            </w:pPr>
          </w:p>
          <w:p w14:paraId="18E07FA4" w14:textId="77777777" w:rsidR="00F32EF4" w:rsidRDefault="00F32EF4" w:rsidP="00544833">
            <w:pPr>
              <w:pStyle w:val="TableParagraph"/>
              <w:ind w:left="0"/>
              <w:jc w:val="both"/>
              <w:rPr>
                <w:rFonts w:ascii="Sylfaen" w:hAnsi="Sylfaen"/>
                <w:bCs/>
                <w:sz w:val="20"/>
                <w:szCs w:val="20"/>
              </w:rPr>
            </w:pPr>
            <w:r w:rsidRPr="00290C3A">
              <w:rPr>
                <w:rFonts w:ascii="Sylfaen" w:hAnsi="Sylfaen"/>
                <w:bCs/>
                <w:sz w:val="20"/>
                <w:szCs w:val="20"/>
              </w:rPr>
              <w:t xml:space="preserve">სამიზნე ცნების „მუსიკალური ეპოქა“ გააზრება მოსწავლეს </w:t>
            </w:r>
            <w:r>
              <w:rPr>
                <w:rFonts w:ascii="Sylfaen" w:hAnsi="Sylfaen"/>
                <w:bCs/>
                <w:sz w:val="20"/>
                <w:szCs w:val="20"/>
              </w:rPr>
              <w:t>საფუძველს უქმნის</w:t>
            </w:r>
            <w:r w:rsidRPr="00290C3A">
              <w:rPr>
                <w:rFonts w:ascii="Sylfaen" w:hAnsi="Sylfaen"/>
                <w:bCs/>
                <w:sz w:val="20"/>
                <w:szCs w:val="20"/>
              </w:rPr>
              <w:t xml:space="preserve"> ისტორიული ეპოქის მრავალმხრივად აღ</w:t>
            </w:r>
            <w:r>
              <w:rPr>
                <w:rFonts w:ascii="Sylfaen" w:hAnsi="Sylfaen"/>
                <w:bCs/>
                <w:sz w:val="20"/>
                <w:szCs w:val="20"/>
              </w:rPr>
              <w:t xml:space="preserve">ქმას </w:t>
            </w:r>
            <w:r w:rsidRPr="00290C3A">
              <w:rPr>
                <w:rFonts w:ascii="Sylfaen" w:hAnsi="Sylfaen"/>
                <w:bCs/>
                <w:sz w:val="20"/>
                <w:szCs w:val="20"/>
              </w:rPr>
              <w:t xml:space="preserve"> ხელს შეუწყობს ისტორიისა და სახვითი ხელოვნების შინაარსების სიღ</w:t>
            </w:r>
            <w:r>
              <w:rPr>
                <w:rFonts w:ascii="Sylfaen" w:hAnsi="Sylfaen"/>
                <w:bCs/>
                <w:sz w:val="20"/>
                <w:szCs w:val="20"/>
              </w:rPr>
              <w:t>რ</w:t>
            </w:r>
            <w:r w:rsidRPr="00290C3A">
              <w:rPr>
                <w:rFonts w:ascii="Sylfaen" w:hAnsi="Sylfaen"/>
                <w:bCs/>
                <w:sz w:val="20"/>
                <w:szCs w:val="20"/>
              </w:rPr>
              <w:t>მისეულ გააზრებ</w:t>
            </w:r>
            <w:r>
              <w:rPr>
                <w:rFonts w:ascii="Sylfaen" w:hAnsi="Sylfaen"/>
                <w:bCs/>
                <w:sz w:val="20"/>
                <w:szCs w:val="20"/>
              </w:rPr>
              <w:t>ას</w:t>
            </w:r>
            <w:r w:rsidRPr="00290C3A">
              <w:rPr>
                <w:rFonts w:ascii="Sylfaen" w:hAnsi="Sylfaen"/>
                <w:bCs/>
                <w:sz w:val="20"/>
                <w:szCs w:val="20"/>
              </w:rPr>
              <w:t xml:space="preserve"> (ისტორია სამიზნე ცნებები „დრო (ისტორიული პერიოდი)“, „საზოგადოება“; სახვითი და გამოყენებითი ხელოვნება, სამიზნე ცნება </w:t>
            </w:r>
            <w:r w:rsidRPr="00290C3A">
              <w:rPr>
                <w:rFonts w:ascii="Sylfaen" w:hAnsi="Sylfaen"/>
                <w:sz w:val="20"/>
                <w:szCs w:val="20"/>
              </w:rPr>
              <w:t>"სხვადასხვა ეპოქის, ქვეყნის, კულტურის, მიმდინარეობის, სტილის ხელოვნება"</w:t>
            </w:r>
            <w:r w:rsidRPr="00290C3A">
              <w:rPr>
                <w:rFonts w:ascii="Sylfaen" w:hAnsi="Sylfaen"/>
                <w:bCs/>
                <w:sz w:val="20"/>
                <w:szCs w:val="20"/>
              </w:rPr>
              <w:t>).</w:t>
            </w:r>
          </w:p>
          <w:p w14:paraId="778D73F1" w14:textId="77777777" w:rsidR="00F32EF4" w:rsidRPr="00290C3A" w:rsidRDefault="00F32EF4" w:rsidP="00544833">
            <w:pPr>
              <w:pStyle w:val="TableParagraph"/>
              <w:ind w:left="0"/>
              <w:jc w:val="both"/>
              <w:rPr>
                <w:rFonts w:ascii="Sylfaen" w:hAnsi="Sylfaen"/>
                <w:bCs/>
                <w:sz w:val="20"/>
                <w:szCs w:val="20"/>
                <w:highlight w:val="lightGray"/>
              </w:rPr>
            </w:pPr>
            <w:r>
              <w:rPr>
                <w:rFonts w:ascii="Sylfaen" w:hAnsi="Sylfaen"/>
                <w:bCs/>
                <w:sz w:val="20"/>
                <w:szCs w:val="20"/>
                <w:highlight w:val="lightGray"/>
              </w:rPr>
              <w:t xml:space="preserve"> </w:t>
            </w:r>
          </w:p>
        </w:tc>
      </w:tr>
    </w:tbl>
    <w:p w14:paraId="5DE9C195" w14:textId="77777777" w:rsidR="00F32EF4" w:rsidRDefault="00F32EF4" w:rsidP="00F32EF4">
      <w:pPr>
        <w:pStyle w:val="NormalWeb"/>
        <w:rPr>
          <w:rFonts w:ascii="Times" w:hAnsi="Times"/>
          <w:color w:val="000000"/>
          <w:sz w:val="20"/>
          <w:szCs w:val="20"/>
        </w:rPr>
      </w:pPr>
    </w:p>
    <w:p w14:paraId="6BB45861" w14:textId="77777777" w:rsidR="00F32EF4" w:rsidRDefault="00F32EF4" w:rsidP="00F32EF4">
      <w:pPr>
        <w:pStyle w:val="NormalWeb"/>
        <w:rPr>
          <w:rFonts w:ascii="Times" w:hAnsi="Times"/>
          <w:color w:val="000000"/>
          <w:sz w:val="20"/>
          <w:szCs w:val="20"/>
        </w:rPr>
      </w:pPr>
    </w:p>
    <w:p w14:paraId="00AF669F" w14:textId="77777777" w:rsidR="00F32EF4" w:rsidRPr="00290C3A" w:rsidRDefault="00F32EF4" w:rsidP="00F32EF4">
      <w:pPr>
        <w:spacing w:line="276" w:lineRule="auto"/>
        <w:ind w:left="-1134" w:right="-1210"/>
        <w:jc w:val="both"/>
        <w:rPr>
          <w:rFonts w:ascii="Sylfaen" w:hAnsi="Sylfaen" w:cs="Sylfaen"/>
          <w:color w:val="000000" w:themeColor="text1"/>
          <w:sz w:val="20"/>
          <w:szCs w:val="20"/>
          <w:lang w:val="ka-GE"/>
        </w:rPr>
      </w:pPr>
    </w:p>
    <w:p w14:paraId="7C04E9E7" w14:textId="77777777" w:rsidR="00F32EF4" w:rsidRPr="00F32EF4" w:rsidRDefault="00F32EF4" w:rsidP="00F32EF4">
      <w:pPr>
        <w:jc w:val="center"/>
        <w:rPr>
          <w:rFonts w:ascii="Sylfaen" w:hAnsi="Sylfaen"/>
          <w:b/>
          <w:sz w:val="22"/>
          <w:lang w:val="ka-GE"/>
        </w:rPr>
      </w:pPr>
      <w:bookmarkStart w:id="2" w:name="_GoBack"/>
      <w:bookmarkEnd w:id="2"/>
    </w:p>
    <w:sectPr w:rsidR="00F32EF4" w:rsidRPr="00F32EF4" w:rsidSect="00F32EF4">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rlito">
    <w:altName w:val="Calibri"/>
    <w:panose1 w:val="00000000000000000000"/>
    <w:charset w:val="00"/>
    <w:family w:val="roman"/>
    <w:notTrueType/>
    <w:pitch w:val="default"/>
  </w:font>
  <w:font w:name="A A A LAT-UNICALIS">
    <w:altName w:val="Sylfaen"/>
    <w:charset w:val="00"/>
    <w:family w:val="auto"/>
    <w:pitch w:val="variable"/>
    <w:sig w:usb0="A4003EAF" w:usb1="10000008"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cadNusx">
    <w:panose1 w:val="00000000000000000000"/>
    <w:charset w:val="00"/>
    <w:family w:val="auto"/>
    <w:pitch w:val="variable"/>
    <w:sig w:usb0="00000087" w:usb1="00000000" w:usb2="00000000" w:usb3="00000000" w:csb0="0000001B" w:csb1="00000000"/>
  </w:font>
  <w:font w:name="Times">
    <w:altName w:val="Times New Roman"/>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BC7"/>
    <w:multiLevelType w:val="hybridMultilevel"/>
    <w:tmpl w:val="CB8C57B8"/>
    <w:lvl w:ilvl="0" w:tplc="1F426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C7211"/>
    <w:multiLevelType w:val="hybridMultilevel"/>
    <w:tmpl w:val="7E8E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293"/>
    <w:multiLevelType w:val="hybridMultilevel"/>
    <w:tmpl w:val="E0944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618"/>
    <w:multiLevelType w:val="hybridMultilevel"/>
    <w:tmpl w:val="B7A82CF6"/>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067E54"/>
    <w:multiLevelType w:val="hybridMultilevel"/>
    <w:tmpl w:val="637A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F2EAF"/>
    <w:multiLevelType w:val="hybridMultilevel"/>
    <w:tmpl w:val="37C858E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D011F1E"/>
    <w:multiLevelType w:val="hybridMultilevel"/>
    <w:tmpl w:val="07C67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B1D05"/>
    <w:multiLevelType w:val="hybridMultilevel"/>
    <w:tmpl w:val="257A1944"/>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7B1EAA"/>
    <w:multiLevelType w:val="hybridMultilevel"/>
    <w:tmpl w:val="6628619A"/>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9" w15:restartNumberingAfterBreak="0">
    <w:nsid w:val="7504748E"/>
    <w:multiLevelType w:val="hybridMultilevel"/>
    <w:tmpl w:val="5D24B1C8"/>
    <w:lvl w:ilvl="0" w:tplc="05423180">
      <w:numFmt w:val="bullet"/>
      <w:lvlText w:val="-"/>
      <w:lvlJc w:val="left"/>
      <w:pPr>
        <w:ind w:left="-66" w:hanging="360"/>
      </w:pPr>
      <w:rPr>
        <w:rFonts w:ascii="Sylfaen" w:eastAsia="Times New Roman" w:hAnsi="Sylfae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798705E8"/>
    <w:multiLevelType w:val="multilevel"/>
    <w:tmpl w:val="A22CF612"/>
    <w:lvl w:ilvl="0">
      <w:start w:val="1"/>
      <w:numFmt w:val="decimal"/>
      <w:lvlText w:val="%1."/>
      <w:lvlJc w:val="left"/>
      <w:pPr>
        <w:ind w:left="-66" w:hanging="360"/>
      </w:pPr>
      <w:rPr>
        <w:rFonts w:hint="default"/>
        <w:b/>
        <w:sz w:val="22"/>
      </w:rPr>
    </w:lvl>
    <w:lvl w:ilvl="1">
      <w:start w:val="1"/>
      <w:numFmt w:val="decimal"/>
      <w:isLgl/>
      <w:lvlText w:val="%1.%2."/>
      <w:lvlJc w:val="left"/>
      <w:pPr>
        <w:ind w:left="-66" w:hanging="360"/>
      </w:pPr>
      <w:rPr>
        <w:rFonts w:hint="default"/>
        <w:b/>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num w:numId="1">
    <w:abstractNumId w:val="9"/>
  </w:num>
  <w:num w:numId="2">
    <w:abstractNumId w:val="8"/>
  </w:num>
  <w:num w:numId="3">
    <w:abstractNumId w:val="1"/>
  </w:num>
  <w:num w:numId="4">
    <w:abstractNumId w:val="2"/>
  </w:num>
  <w:num w:numId="5">
    <w:abstractNumId w:val="4"/>
  </w:num>
  <w:num w:numId="6">
    <w:abstractNumId w:val="10"/>
  </w:num>
  <w:num w:numId="7">
    <w:abstractNumId w:val="6"/>
  </w:num>
  <w:num w:numId="8">
    <w:abstractNumId w:val="7"/>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D"/>
    <w:rsid w:val="0019547A"/>
    <w:rsid w:val="002C3BF9"/>
    <w:rsid w:val="00476CD8"/>
    <w:rsid w:val="004947A2"/>
    <w:rsid w:val="006351C8"/>
    <w:rsid w:val="007D385D"/>
    <w:rsid w:val="00C2067F"/>
    <w:rsid w:val="00F3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C7D9"/>
  <w15:chartTrackingRefBased/>
  <w15:docId w15:val="{2B958451-29B8-0145-81B0-B2D64C32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8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3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85D"/>
    <w:rPr>
      <w:rFonts w:eastAsiaTheme="majorEastAsia" w:cstheme="majorBidi"/>
      <w:color w:val="272727" w:themeColor="text1" w:themeTint="D8"/>
    </w:rPr>
  </w:style>
  <w:style w:type="paragraph" w:styleId="Title">
    <w:name w:val="Title"/>
    <w:basedOn w:val="Normal"/>
    <w:next w:val="Normal"/>
    <w:link w:val="TitleChar"/>
    <w:uiPriority w:val="10"/>
    <w:qFormat/>
    <w:rsid w:val="007D3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85D"/>
    <w:pPr>
      <w:spacing w:before="160"/>
      <w:jc w:val="center"/>
    </w:pPr>
    <w:rPr>
      <w:i/>
      <w:iCs/>
      <w:color w:val="404040" w:themeColor="text1" w:themeTint="BF"/>
    </w:rPr>
  </w:style>
  <w:style w:type="character" w:customStyle="1" w:styleId="QuoteChar">
    <w:name w:val="Quote Char"/>
    <w:basedOn w:val="DefaultParagraphFont"/>
    <w:link w:val="Quote"/>
    <w:uiPriority w:val="29"/>
    <w:rsid w:val="007D385D"/>
    <w:rPr>
      <w:i/>
      <w:iCs/>
      <w:color w:val="404040" w:themeColor="text1" w:themeTint="BF"/>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列出"/>
    <w:basedOn w:val="Normal"/>
    <w:link w:val="ListParagraphChar"/>
    <w:uiPriority w:val="34"/>
    <w:qFormat/>
    <w:rsid w:val="007D385D"/>
    <w:pPr>
      <w:ind w:left="720"/>
      <w:contextualSpacing/>
    </w:pPr>
  </w:style>
  <w:style w:type="character" w:styleId="IntenseEmphasis">
    <w:name w:val="Intense Emphasis"/>
    <w:basedOn w:val="DefaultParagraphFont"/>
    <w:uiPriority w:val="21"/>
    <w:qFormat/>
    <w:rsid w:val="007D385D"/>
    <w:rPr>
      <w:i/>
      <w:iCs/>
      <w:color w:val="0F4761" w:themeColor="accent1" w:themeShade="BF"/>
    </w:rPr>
  </w:style>
  <w:style w:type="paragraph" w:styleId="IntenseQuote">
    <w:name w:val="Intense Quote"/>
    <w:basedOn w:val="Normal"/>
    <w:next w:val="Normal"/>
    <w:link w:val="IntenseQuoteChar"/>
    <w:uiPriority w:val="30"/>
    <w:qFormat/>
    <w:rsid w:val="007D3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85D"/>
    <w:rPr>
      <w:i/>
      <w:iCs/>
      <w:color w:val="0F4761" w:themeColor="accent1" w:themeShade="BF"/>
    </w:rPr>
  </w:style>
  <w:style w:type="character" w:styleId="IntenseReference">
    <w:name w:val="Intense Reference"/>
    <w:basedOn w:val="DefaultParagraphFont"/>
    <w:uiPriority w:val="32"/>
    <w:qFormat/>
    <w:rsid w:val="007D385D"/>
    <w:rPr>
      <w:b/>
      <w:bCs/>
      <w:smallCaps/>
      <w:color w:val="0F4761" w:themeColor="accent1" w:themeShade="BF"/>
      <w:spacing w:val="5"/>
    </w:rPr>
  </w:style>
  <w:style w:type="table" w:styleId="TableGrid">
    <w:name w:val="Table Grid"/>
    <w:basedOn w:val="TableNormal"/>
    <w:uiPriority w:val="39"/>
    <w:rsid w:val="007D385D"/>
    <w:pPr>
      <w:spacing w:after="0" w:line="240" w:lineRule="auto"/>
    </w:pPr>
    <w:rPr>
      <w:kern w:val="0"/>
      <w:sz w:val="22"/>
      <w:szCs w:val="22"/>
      <w:lang w:val="ka-G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385D"/>
    <w:pPr>
      <w:widowControl w:val="0"/>
      <w:autoSpaceDE w:val="0"/>
      <w:autoSpaceDN w:val="0"/>
      <w:ind w:left="47"/>
    </w:pPr>
    <w:rPr>
      <w:rFonts w:ascii="Carlito" w:eastAsia="Carlito" w:hAnsi="Carlito" w:cs="Carlito"/>
      <w:sz w:val="22"/>
      <w:szCs w:val="22"/>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7D385D"/>
  </w:style>
  <w:style w:type="paragraph" w:styleId="CommentText">
    <w:name w:val="annotation text"/>
    <w:basedOn w:val="Normal"/>
    <w:link w:val="CommentTextChar"/>
    <w:uiPriority w:val="99"/>
    <w:unhideWhenUsed/>
    <w:rsid w:val="007D385D"/>
    <w:rPr>
      <w:sz w:val="20"/>
      <w:szCs w:val="20"/>
    </w:rPr>
  </w:style>
  <w:style w:type="character" w:customStyle="1" w:styleId="CommentTextChar">
    <w:name w:val="Comment Text Char"/>
    <w:basedOn w:val="DefaultParagraphFont"/>
    <w:link w:val="CommentText"/>
    <w:uiPriority w:val="99"/>
    <w:rsid w:val="007D385D"/>
    <w:rPr>
      <w:rFonts w:ascii="Times New Roman" w:eastAsia="Times New Roman" w:hAnsi="Times New Roman" w:cs="Times New Roman"/>
      <w:kern w:val="0"/>
      <w:sz w:val="20"/>
      <w:szCs w:val="20"/>
      <w14:ligatures w14:val="none"/>
    </w:rPr>
  </w:style>
  <w:style w:type="character" w:customStyle="1" w:styleId="y2iqfc">
    <w:name w:val="y2iqfc"/>
    <w:basedOn w:val="DefaultParagraphFont"/>
    <w:rsid w:val="007D385D"/>
  </w:style>
  <w:style w:type="character" w:customStyle="1" w:styleId="ui-provider">
    <w:name w:val="ui-provider"/>
    <w:basedOn w:val="DefaultParagraphFont"/>
    <w:rsid w:val="007D385D"/>
  </w:style>
  <w:style w:type="paragraph" w:styleId="NormalWeb">
    <w:name w:val="Normal (Web)"/>
    <w:basedOn w:val="Normal"/>
    <w:uiPriority w:val="99"/>
    <w:semiHidden/>
    <w:unhideWhenUsed/>
    <w:rsid w:val="00F32EF4"/>
    <w:pPr>
      <w:spacing w:before="100" w:beforeAutospacing="1" w:after="100" w:afterAutospacing="1"/>
    </w:pPr>
  </w:style>
  <w:style w:type="character" w:styleId="CommentReference">
    <w:name w:val="annotation reference"/>
    <w:uiPriority w:val="99"/>
    <w:unhideWhenUsed/>
    <w:rsid w:val="004947A2"/>
    <w:rPr>
      <w:sz w:val="16"/>
      <w:szCs w:val="16"/>
    </w:rPr>
  </w:style>
  <w:style w:type="character" w:customStyle="1" w:styleId="CommentTextChar1">
    <w:name w:val="Comment Text Char1"/>
    <w:uiPriority w:val="99"/>
    <w:rsid w:val="004947A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4175</Words>
  <Characters>23799</Characters>
  <Application>Microsoft Office Word</Application>
  <DocSecurity>0</DocSecurity>
  <Lines>198</Lines>
  <Paragraphs>55</Paragraphs>
  <ScaleCrop>false</ScaleCrop>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zatiashvili</dc:creator>
  <cp:keywords/>
  <dc:description/>
  <cp:lastModifiedBy>Mariam Chikobava</cp:lastModifiedBy>
  <cp:revision>8</cp:revision>
  <dcterms:created xsi:type="dcterms:W3CDTF">2025-05-06T13:04:00Z</dcterms:created>
  <dcterms:modified xsi:type="dcterms:W3CDTF">2025-05-15T14:18:00Z</dcterms:modified>
</cp:coreProperties>
</file>